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12" w:rsidRDefault="009C5812">
      <w:pPr>
        <w:pStyle w:val="ConsPlusTitlePage"/>
      </w:pPr>
      <w:r>
        <w:t xml:space="preserve">Документ предоставлен </w:t>
      </w:r>
      <w:hyperlink r:id="rId5" w:history="1">
        <w:r>
          <w:rPr>
            <w:color w:val="0000FF"/>
          </w:rPr>
          <w:t>КонсультантПлюс</w:t>
        </w:r>
      </w:hyperlink>
      <w:r>
        <w:br/>
      </w:r>
    </w:p>
    <w:p w:rsidR="009C5812" w:rsidRDefault="009C5812">
      <w:pPr>
        <w:pStyle w:val="ConsPlusNormal"/>
        <w:jc w:val="both"/>
        <w:outlineLvl w:val="0"/>
      </w:pPr>
    </w:p>
    <w:p w:rsidR="009C5812" w:rsidRDefault="009C5812">
      <w:pPr>
        <w:pStyle w:val="ConsPlusTitle"/>
        <w:jc w:val="center"/>
        <w:outlineLvl w:val="0"/>
      </w:pPr>
      <w:r>
        <w:t>ПРАВИТЕЛЬСТВО МОСКВЫ</w:t>
      </w:r>
    </w:p>
    <w:p w:rsidR="009C5812" w:rsidRDefault="009C5812">
      <w:pPr>
        <w:pStyle w:val="ConsPlusTitle"/>
        <w:jc w:val="both"/>
      </w:pPr>
    </w:p>
    <w:p w:rsidR="009C5812" w:rsidRDefault="009C5812">
      <w:pPr>
        <w:pStyle w:val="ConsPlusTitle"/>
        <w:jc w:val="center"/>
      </w:pPr>
      <w:r>
        <w:t>ПОСТАНОВЛЕНИЕ</w:t>
      </w:r>
    </w:p>
    <w:p w:rsidR="009C5812" w:rsidRDefault="009C5812">
      <w:pPr>
        <w:pStyle w:val="ConsPlusTitle"/>
        <w:jc w:val="center"/>
      </w:pPr>
      <w:r>
        <w:t>от 21 сентября 2011 г. N 441-ПП</w:t>
      </w:r>
    </w:p>
    <w:p w:rsidR="009C5812" w:rsidRDefault="009C5812">
      <w:pPr>
        <w:pStyle w:val="ConsPlusTitle"/>
        <w:jc w:val="both"/>
      </w:pPr>
    </w:p>
    <w:p w:rsidR="009C5812" w:rsidRDefault="009C5812">
      <w:pPr>
        <w:pStyle w:val="ConsPlusTitle"/>
        <w:jc w:val="center"/>
      </w:pPr>
      <w:r>
        <w:t>О СОВЕРШЕНСТВОВАНИИ СИСТЕМЫ ВЗАИМОДЕЙСТВИЯ ОРГАНОВ</w:t>
      </w:r>
    </w:p>
    <w:p w:rsidR="009C5812" w:rsidRDefault="009C5812">
      <w:pPr>
        <w:pStyle w:val="ConsPlusTitle"/>
        <w:jc w:val="center"/>
      </w:pPr>
      <w:r>
        <w:t>ИСПОЛНИТЕЛЬНОЙ ВЛАСТИ ГОРОДА МОСКВЫ ПРИ ОСУЩЕСТВЛЕНИИ ПРАВ</w:t>
      </w:r>
    </w:p>
    <w:p w:rsidR="009C5812" w:rsidRDefault="009C5812">
      <w:pPr>
        <w:pStyle w:val="ConsPlusTitle"/>
        <w:jc w:val="center"/>
      </w:pPr>
      <w:r>
        <w:t xml:space="preserve">СОБСТВЕННИКА ИМУЩЕСТВА И УЧРЕДИТЕЛЯ </w:t>
      </w:r>
      <w:proofErr w:type="gramStart"/>
      <w:r>
        <w:t>ГОСУДАРСТВЕННЫХ</w:t>
      </w:r>
      <w:proofErr w:type="gramEnd"/>
    </w:p>
    <w:p w:rsidR="009C5812" w:rsidRDefault="009C5812">
      <w:pPr>
        <w:pStyle w:val="ConsPlusTitle"/>
        <w:jc w:val="center"/>
      </w:pPr>
      <w:proofErr w:type="gramStart"/>
      <w:r>
        <w:t>УНИТАРНЫХ ПРЕДПРИЯТИЙ (ГОСУДАРСТВЕННЫХ ПРЕДПРИЯТИЙ,</w:t>
      </w:r>
      <w:proofErr w:type="gramEnd"/>
    </w:p>
    <w:p w:rsidR="009C5812" w:rsidRDefault="009C5812">
      <w:pPr>
        <w:pStyle w:val="ConsPlusTitle"/>
        <w:jc w:val="center"/>
      </w:pPr>
      <w:proofErr w:type="gramStart"/>
      <w:r>
        <w:t>КАЗЕННЫХ ПРЕДПРИЯТИЙ) ГОРОДА МОСКВЫ</w:t>
      </w:r>
      <w:proofErr w:type="gramEnd"/>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01.03.2013 </w:t>
            </w:r>
            <w:hyperlink r:id="rId6" w:history="1">
              <w:r>
                <w:rPr>
                  <w:color w:val="0000FF"/>
                </w:rPr>
                <w:t>N 121-ПП</w:t>
              </w:r>
            </w:hyperlink>
            <w:r>
              <w:rPr>
                <w:color w:val="392C69"/>
              </w:rPr>
              <w:t xml:space="preserve">, от 17.05.2013 </w:t>
            </w:r>
            <w:hyperlink r:id="rId7" w:history="1">
              <w:r>
                <w:rPr>
                  <w:color w:val="0000FF"/>
                </w:rPr>
                <w:t>N 316-ПП</w:t>
              </w:r>
            </w:hyperlink>
            <w:r>
              <w:rPr>
                <w:color w:val="392C69"/>
              </w:rPr>
              <w:t xml:space="preserve">, от 02.09.2014 </w:t>
            </w:r>
            <w:hyperlink r:id="rId8" w:history="1">
              <w:r>
                <w:rPr>
                  <w:color w:val="0000FF"/>
                </w:rPr>
                <w:t>N 506-ПП</w:t>
              </w:r>
            </w:hyperlink>
            <w:r>
              <w:rPr>
                <w:color w:val="392C69"/>
              </w:rPr>
              <w:t>,</w:t>
            </w:r>
          </w:p>
          <w:p w:rsidR="009C5812" w:rsidRDefault="009C5812">
            <w:pPr>
              <w:pStyle w:val="ConsPlusNormal"/>
              <w:jc w:val="center"/>
            </w:pPr>
            <w:r>
              <w:rPr>
                <w:color w:val="392C69"/>
              </w:rPr>
              <w:t xml:space="preserve">от 13.05.2015 </w:t>
            </w:r>
            <w:hyperlink r:id="rId9" w:history="1">
              <w:r>
                <w:rPr>
                  <w:color w:val="0000FF"/>
                </w:rPr>
                <w:t>N 265-ПП</w:t>
              </w:r>
            </w:hyperlink>
            <w:r>
              <w:rPr>
                <w:color w:val="392C69"/>
              </w:rPr>
              <w:t xml:space="preserve">, от 07.07.2015 </w:t>
            </w:r>
            <w:hyperlink r:id="rId10" w:history="1">
              <w:r>
                <w:rPr>
                  <w:color w:val="0000FF"/>
                </w:rPr>
                <w:t>N 412-ПП</w:t>
              </w:r>
            </w:hyperlink>
            <w:r>
              <w:rPr>
                <w:color w:val="392C69"/>
              </w:rPr>
              <w:t xml:space="preserve">, от 15.09.2015 </w:t>
            </w:r>
            <w:hyperlink r:id="rId11" w:history="1">
              <w:r>
                <w:rPr>
                  <w:color w:val="0000FF"/>
                </w:rPr>
                <w:t>N 589-ПП</w:t>
              </w:r>
            </w:hyperlink>
            <w:r>
              <w:rPr>
                <w:color w:val="392C69"/>
              </w:rPr>
              <w:t>,</w:t>
            </w:r>
          </w:p>
          <w:p w:rsidR="009C5812" w:rsidRDefault="009C5812">
            <w:pPr>
              <w:pStyle w:val="ConsPlusNormal"/>
              <w:jc w:val="center"/>
            </w:pPr>
            <w:r>
              <w:rPr>
                <w:color w:val="392C69"/>
              </w:rPr>
              <w:t xml:space="preserve">от 28.06.2016 </w:t>
            </w:r>
            <w:hyperlink r:id="rId12" w:history="1">
              <w:r>
                <w:rPr>
                  <w:color w:val="0000FF"/>
                </w:rPr>
                <w:t>N 372-ПП</w:t>
              </w:r>
            </w:hyperlink>
            <w:r>
              <w:rPr>
                <w:color w:val="392C69"/>
              </w:rPr>
              <w:t xml:space="preserve">, от 15.02.2017 </w:t>
            </w:r>
            <w:hyperlink r:id="rId13" w:history="1">
              <w:r>
                <w:rPr>
                  <w:color w:val="0000FF"/>
                </w:rPr>
                <w:t>N 44-ПП</w:t>
              </w:r>
            </w:hyperlink>
            <w:r>
              <w:rPr>
                <w:color w:val="392C69"/>
              </w:rPr>
              <w:t xml:space="preserve">, от 31.10.2017 </w:t>
            </w:r>
            <w:hyperlink r:id="rId14" w:history="1">
              <w:r>
                <w:rPr>
                  <w:color w:val="0000FF"/>
                </w:rPr>
                <w:t>N 810-ПП</w:t>
              </w:r>
            </w:hyperlink>
            <w:r>
              <w:rPr>
                <w:color w:val="392C69"/>
              </w:rPr>
              <w:t>,</w:t>
            </w:r>
          </w:p>
          <w:p w:rsidR="009C5812" w:rsidRDefault="009C5812">
            <w:pPr>
              <w:pStyle w:val="ConsPlusNormal"/>
              <w:jc w:val="center"/>
            </w:pPr>
            <w:r>
              <w:rPr>
                <w:color w:val="392C69"/>
              </w:rPr>
              <w:t xml:space="preserve">от 24.07.2018 </w:t>
            </w:r>
            <w:hyperlink r:id="rId15" w:history="1">
              <w:r>
                <w:rPr>
                  <w:color w:val="0000FF"/>
                </w:rPr>
                <w:t>N 769-ПП</w:t>
              </w:r>
            </w:hyperlink>
            <w:r>
              <w:rPr>
                <w:color w:val="392C69"/>
              </w:rPr>
              <w:t xml:space="preserve">, от 16.10.2018 </w:t>
            </w:r>
            <w:hyperlink r:id="rId16" w:history="1">
              <w:r>
                <w:rPr>
                  <w:color w:val="0000FF"/>
                </w:rPr>
                <w:t>N 1261-ПП</w:t>
              </w:r>
            </w:hyperlink>
            <w:r>
              <w:rPr>
                <w:color w:val="392C69"/>
              </w:rPr>
              <w:t xml:space="preserve">, от 19.03.2019 </w:t>
            </w:r>
            <w:hyperlink r:id="rId17" w:history="1">
              <w:r>
                <w:rPr>
                  <w:color w:val="0000FF"/>
                </w:rPr>
                <w:t>N 210-ПП</w:t>
              </w:r>
            </w:hyperlink>
            <w:r>
              <w:rPr>
                <w:color w:val="392C69"/>
              </w:rPr>
              <w:t>,</w:t>
            </w:r>
          </w:p>
          <w:p w:rsidR="009C5812" w:rsidRDefault="009C5812">
            <w:pPr>
              <w:pStyle w:val="ConsPlusNormal"/>
              <w:jc w:val="center"/>
            </w:pPr>
            <w:r>
              <w:rPr>
                <w:color w:val="392C69"/>
              </w:rPr>
              <w:t xml:space="preserve">от 16.04.2019 </w:t>
            </w:r>
            <w:hyperlink r:id="rId18" w:history="1">
              <w:r>
                <w:rPr>
                  <w:color w:val="0000FF"/>
                </w:rPr>
                <w:t>N 369-ПП</w:t>
              </w:r>
            </w:hyperlink>
            <w:r>
              <w:rPr>
                <w:color w:val="392C69"/>
              </w:rPr>
              <w:t>)</w:t>
            </w:r>
          </w:p>
        </w:tc>
      </w:tr>
    </w:tbl>
    <w:p w:rsidR="009C5812" w:rsidRDefault="009C5812">
      <w:pPr>
        <w:pStyle w:val="ConsPlusNormal"/>
        <w:jc w:val="both"/>
      </w:pPr>
    </w:p>
    <w:p w:rsidR="009C5812" w:rsidRDefault="009C5812">
      <w:pPr>
        <w:pStyle w:val="ConsPlusNormal"/>
        <w:ind w:firstLine="540"/>
        <w:jc w:val="both"/>
      </w:pPr>
      <w:r>
        <w:t>В целях совершенствования правового регулирования контроля и координации деятельности государственных унитарных предприятий (государственных предприятий, казенных предприятий) города Москвы, а также приведения правовых актов города Москвы в соответствие с требованиями федерального законодательства Правительство Москвы постановляет:</w:t>
      </w:r>
    </w:p>
    <w:p w:rsidR="009C5812" w:rsidRDefault="009C5812">
      <w:pPr>
        <w:pStyle w:val="ConsPlusNormal"/>
        <w:spacing w:before="220"/>
        <w:ind w:firstLine="540"/>
        <w:jc w:val="both"/>
      </w:pPr>
      <w:r>
        <w:t>1. Утвердить:</w:t>
      </w:r>
    </w:p>
    <w:p w:rsidR="009C5812" w:rsidRDefault="009C5812">
      <w:pPr>
        <w:pStyle w:val="ConsPlusNormal"/>
        <w:spacing w:before="220"/>
        <w:ind w:firstLine="540"/>
        <w:jc w:val="both"/>
      </w:pPr>
      <w:r>
        <w:t xml:space="preserve">1.1. </w:t>
      </w:r>
      <w:hyperlink w:anchor="P89" w:history="1">
        <w:r>
          <w:rPr>
            <w:color w:val="0000FF"/>
          </w:rPr>
          <w:t>Порядок</w:t>
        </w:r>
      </w:hyperlink>
      <w:r>
        <w:t xml:space="preserve"> </w:t>
      </w:r>
      <w:proofErr w:type="gramStart"/>
      <w:r>
        <w:t>взаимодействия органов исполнительной власти города Москвы</w:t>
      </w:r>
      <w:proofErr w:type="gramEnd"/>
      <w:r>
        <w:t xml:space="preserve"> при осуществлении прав собственника имущества и учредителя государственных унитарных предприятий (государственных предприятий, казенных предприятий) города Москвы (приложение 1).</w:t>
      </w:r>
    </w:p>
    <w:p w:rsidR="009C5812" w:rsidRDefault="009C5812">
      <w:pPr>
        <w:pStyle w:val="ConsPlusNormal"/>
        <w:spacing w:before="220"/>
        <w:ind w:firstLine="540"/>
        <w:jc w:val="both"/>
      </w:pPr>
      <w:r>
        <w:t xml:space="preserve">1.2. </w:t>
      </w:r>
      <w:hyperlink w:anchor="P284" w:history="1">
        <w:r>
          <w:rPr>
            <w:color w:val="0000FF"/>
          </w:rPr>
          <w:t>Порядок</w:t>
        </w:r>
      </w:hyperlink>
      <w:r>
        <w:t xml:space="preserve"> назначения и освобождения от занимаемой должности руководителей государственных унитарных предприятий (государственных предприятий, казенных предприятий) города Москвы (приложение 2).</w:t>
      </w:r>
    </w:p>
    <w:p w:rsidR="009C5812" w:rsidRDefault="009C5812">
      <w:pPr>
        <w:pStyle w:val="ConsPlusNormal"/>
        <w:spacing w:before="220"/>
        <w:ind w:firstLine="540"/>
        <w:jc w:val="both"/>
      </w:pPr>
      <w:r>
        <w:t xml:space="preserve">1.3. </w:t>
      </w:r>
      <w:hyperlink w:anchor="P427" w:history="1">
        <w:r>
          <w:rPr>
            <w:color w:val="0000FF"/>
          </w:rPr>
          <w:t>Порядок</w:t>
        </w:r>
      </w:hyperlink>
      <w:r>
        <w:t xml:space="preserve"> оплаты труда руководителей государственных унитарных предприятий (государственных предприятий, казенных предприятий) города Москвы (приложение 3).</w:t>
      </w:r>
    </w:p>
    <w:p w:rsidR="009C5812" w:rsidRDefault="009C5812">
      <w:pPr>
        <w:pStyle w:val="ConsPlusNormal"/>
        <w:spacing w:before="220"/>
        <w:ind w:firstLine="540"/>
        <w:jc w:val="both"/>
      </w:pPr>
      <w:r>
        <w:t xml:space="preserve">1.4. </w:t>
      </w:r>
      <w:hyperlink w:anchor="P655" w:history="1">
        <w:r>
          <w:rPr>
            <w:color w:val="0000FF"/>
          </w:rPr>
          <w:t>Порядок</w:t>
        </w:r>
      </w:hyperlink>
      <w:r>
        <w:t xml:space="preserve"> согласования собственником имущества сделок государственных унитарных предприятий (государственных предприятий, казенных предприятий) города Москвы (приложение 4).</w:t>
      </w:r>
    </w:p>
    <w:p w:rsidR="009C5812" w:rsidRDefault="009C5812">
      <w:pPr>
        <w:pStyle w:val="ConsPlusNormal"/>
        <w:spacing w:before="220"/>
        <w:ind w:firstLine="540"/>
        <w:jc w:val="both"/>
      </w:pPr>
      <w:r>
        <w:t xml:space="preserve">1.5. </w:t>
      </w:r>
      <w:hyperlink w:anchor="P834" w:history="1">
        <w:r>
          <w:rPr>
            <w:color w:val="0000FF"/>
          </w:rPr>
          <w:t>Порядок</w:t>
        </w:r>
      </w:hyperlink>
      <w:r>
        <w:t xml:space="preserve"> планирования финансово-хозяйственной деятельности государственных унитарных предприятий (государственных предприятий, казенных предприятий) города Москвы (приложение 5).</w:t>
      </w:r>
    </w:p>
    <w:p w:rsidR="009C5812" w:rsidRDefault="009C5812">
      <w:pPr>
        <w:pStyle w:val="ConsPlusNormal"/>
        <w:spacing w:before="220"/>
        <w:ind w:firstLine="540"/>
        <w:jc w:val="both"/>
      </w:pPr>
      <w:r>
        <w:t xml:space="preserve">2. </w:t>
      </w:r>
      <w:proofErr w:type="gramStart"/>
      <w:r>
        <w:t xml:space="preserve">Установить, что Департамент городского имущества города Москвы утверждает Методические рекомендации по реализации порядка согласования сделок государственных унитарных предприятий (государственных предприятий, казенных предприятий) города Москвы, а также по согласованию с Департаментом экономической политики и развития города Москвы Методические рекомендации по подготовке технико-экономических обоснований создания, </w:t>
      </w:r>
      <w:r>
        <w:lastRenderedPageBreak/>
        <w:t>реорганизации, изменения вида государственных унитарных предприятий (государственных предприятий, казенных предприятий) города Москвы, участия города Москвы в проектах</w:t>
      </w:r>
      <w:proofErr w:type="gramEnd"/>
      <w:r>
        <w:t xml:space="preserve"> </w:t>
      </w:r>
      <w:proofErr w:type="gramStart"/>
      <w:r>
        <w:t>предоставления бюджетных инвестиций государственным унитарным предприятиям (государственным предприятиям, казенным предприятиям) города Москвы, реализации государственными унитарными предприятиями (государственными предприятиями, казенными предприятиями) города Москвы инвестиционных проектов и совершения ими сделок с имуществом города Москвы, закрепленным за государственными унитарными предприятиями (государственными предприятиями, казенными предприятиями) на праве хозяйственного ведения либо оперативного управления, а также технико-экономических обоснований участия города Москвы в хозяйственных обществах и приобретения</w:t>
      </w:r>
      <w:proofErr w:type="gramEnd"/>
      <w:r>
        <w:t xml:space="preserve"> имущества в государственную собственность города Москвы.</w:t>
      </w:r>
    </w:p>
    <w:p w:rsidR="009C5812" w:rsidRDefault="009C5812">
      <w:pPr>
        <w:pStyle w:val="ConsPlusNormal"/>
        <w:jc w:val="both"/>
      </w:pPr>
      <w:r>
        <w:t xml:space="preserve">(в ред. </w:t>
      </w:r>
      <w:hyperlink r:id="rId1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 Признать утратившими силу:</w:t>
      </w:r>
    </w:p>
    <w:p w:rsidR="009C5812" w:rsidRDefault="009C5812">
      <w:pPr>
        <w:pStyle w:val="ConsPlusNormal"/>
        <w:spacing w:before="220"/>
        <w:ind w:firstLine="540"/>
        <w:jc w:val="both"/>
      </w:pPr>
      <w:r>
        <w:t xml:space="preserve">3.1. </w:t>
      </w:r>
      <w:hyperlink r:id="rId20" w:history="1">
        <w:r>
          <w:rPr>
            <w:color w:val="0000FF"/>
          </w:rPr>
          <w:t>Постановление</w:t>
        </w:r>
      </w:hyperlink>
      <w:r>
        <w:t xml:space="preserve"> Правительства Москвы от 3 июня 2003 г. N 419-ПП "О взаимодействии органов исполнительной власти города Москвы по осуществлению прав собственника имущества государственных унитарных предприятий, казенных предприятий и государственных учреждений города Москвы".</w:t>
      </w:r>
    </w:p>
    <w:p w:rsidR="009C5812" w:rsidRDefault="009C5812">
      <w:pPr>
        <w:pStyle w:val="ConsPlusNormal"/>
        <w:spacing w:before="220"/>
        <w:ind w:firstLine="540"/>
        <w:jc w:val="both"/>
      </w:pPr>
      <w:r>
        <w:t xml:space="preserve">3.2. </w:t>
      </w:r>
      <w:hyperlink r:id="rId21" w:history="1">
        <w:r>
          <w:rPr>
            <w:color w:val="0000FF"/>
          </w:rPr>
          <w:t>Пункт 8</w:t>
        </w:r>
      </w:hyperlink>
      <w:r>
        <w:t xml:space="preserve"> постановления Правительства Москвы от 24 августа 2004 г. N 583-ПП "О принципах формирования среднесрочной программы приватизации (продажи) государственного имущества города Москвы и о прогнозном плане приватизации на 2005 год".</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3.3 фактически утратил силу в связи с принятием </w:t>
            </w:r>
            <w:hyperlink r:id="rId22" w:history="1">
              <w:r>
                <w:rPr>
                  <w:color w:val="0000FF"/>
                </w:rPr>
                <w:t>постановления</w:t>
              </w:r>
            </w:hyperlink>
            <w:r>
              <w:rPr>
                <w:color w:val="392C69"/>
              </w:rPr>
              <w:t xml:space="preserve"> Правительства Москвы от 21.09.2016 N 598-ПП, признавшего </w:t>
            </w:r>
            <w:hyperlink r:id="rId23" w:history="1">
              <w:r>
                <w:rPr>
                  <w:color w:val="0000FF"/>
                </w:rPr>
                <w:t>постановление</w:t>
              </w:r>
            </w:hyperlink>
            <w:r>
              <w:rPr>
                <w:color w:val="392C69"/>
              </w:rPr>
              <w:t xml:space="preserve"> Правительства Москвы от 27.09.2005 N 751-ПП утратившим силу.</w:t>
            </w:r>
          </w:p>
        </w:tc>
      </w:tr>
    </w:tbl>
    <w:p w:rsidR="009C5812" w:rsidRDefault="009C5812">
      <w:pPr>
        <w:pStyle w:val="ConsPlusNormal"/>
        <w:spacing w:before="280"/>
        <w:ind w:firstLine="540"/>
        <w:jc w:val="both"/>
      </w:pPr>
      <w:r>
        <w:t xml:space="preserve">3.3. </w:t>
      </w:r>
      <w:hyperlink r:id="rId24" w:history="1">
        <w:r>
          <w:rPr>
            <w:color w:val="0000FF"/>
          </w:rPr>
          <w:t>Пункт 2</w:t>
        </w:r>
      </w:hyperlink>
      <w:r>
        <w:t xml:space="preserve"> постановления Правительства Москвы от 27 сентября 2005 г. N 751-ПП "О внесении изменений в правовые акты Правительства Москвы".</w:t>
      </w:r>
    </w:p>
    <w:p w:rsidR="009C5812" w:rsidRDefault="009C5812">
      <w:pPr>
        <w:pStyle w:val="ConsPlusNormal"/>
        <w:spacing w:before="220"/>
        <w:ind w:firstLine="540"/>
        <w:jc w:val="both"/>
      </w:pPr>
      <w:r>
        <w:t xml:space="preserve">3.4. </w:t>
      </w:r>
      <w:hyperlink r:id="rId25" w:history="1">
        <w:r>
          <w:rPr>
            <w:color w:val="0000FF"/>
          </w:rPr>
          <w:t>Постановление</w:t>
        </w:r>
      </w:hyperlink>
      <w:r>
        <w:t xml:space="preserve"> Правительства Москвы от 4 октября 2005 г. N 771-ПП "О совершенствовании системы отчетности государственных унитарных, казенных предприятий города Москвы".</w:t>
      </w:r>
    </w:p>
    <w:p w:rsidR="009C5812" w:rsidRDefault="009C5812">
      <w:pPr>
        <w:pStyle w:val="ConsPlusNormal"/>
        <w:spacing w:before="220"/>
        <w:ind w:firstLine="540"/>
        <w:jc w:val="both"/>
      </w:pPr>
      <w:r>
        <w:t xml:space="preserve">3.5. </w:t>
      </w:r>
      <w:hyperlink r:id="rId26" w:history="1">
        <w:r>
          <w:rPr>
            <w:color w:val="0000FF"/>
          </w:rPr>
          <w:t>Постановление</w:t>
        </w:r>
      </w:hyperlink>
      <w:r>
        <w:t xml:space="preserve"> Правительства Москвы от 7 марта 2006 г. N 154-ПП "О задачах по повышению эффективности управления государственными и казенными предприятиями города Москвы на 2006-2008 гг. и об основных принципах реформирования государственных унитарных предприятий, не вошедших в среднесрочную программу приватизации".</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3.6 фактически утратил силу в связи с принятием </w:t>
            </w:r>
            <w:hyperlink r:id="rId27" w:history="1">
              <w:r>
                <w:rPr>
                  <w:color w:val="0000FF"/>
                </w:rPr>
                <w:t>постановления</w:t>
              </w:r>
            </w:hyperlink>
            <w:r>
              <w:rPr>
                <w:color w:val="392C69"/>
              </w:rPr>
              <w:t xml:space="preserve"> Правительства Москвы от 17.12.2015 N 897-ПП, признавшего </w:t>
            </w:r>
            <w:hyperlink r:id="rId28" w:history="1">
              <w:r>
                <w:rPr>
                  <w:color w:val="0000FF"/>
                </w:rPr>
                <w:t>постановление</w:t>
              </w:r>
            </w:hyperlink>
            <w:r>
              <w:rPr>
                <w:color w:val="392C69"/>
              </w:rPr>
              <w:t xml:space="preserve"> Правительства Москвы от 23.05.2006 N 327-ПП утратившим силу.</w:t>
            </w:r>
          </w:p>
        </w:tc>
      </w:tr>
    </w:tbl>
    <w:p w:rsidR="009C5812" w:rsidRDefault="009C5812">
      <w:pPr>
        <w:pStyle w:val="ConsPlusNormal"/>
        <w:spacing w:before="280"/>
        <w:ind w:firstLine="540"/>
        <w:jc w:val="both"/>
      </w:pPr>
      <w:r>
        <w:t xml:space="preserve">3.6. </w:t>
      </w:r>
      <w:hyperlink r:id="rId29" w:history="1">
        <w:r>
          <w:rPr>
            <w:color w:val="0000FF"/>
          </w:rPr>
          <w:t>Пункт 14</w:t>
        </w:r>
      </w:hyperlink>
      <w:r>
        <w:t xml:space="preserve"> постановления Правительства Москвы от 23 мая 2006 г. N 327-ПП "Об итогах реализации Концепции управления собственностью Москвы и взаимодействия с иными собственниками на территории города до 2005 года и основных задачах по управлению имуществом города Москвы до 2008 года".</w:t>
      </w:r>
    </w:p>
    <w:p w:rsidR="009C5812" w:rsidRDefault="009C5812">
      <w:pPr>
        <w:pStyle w:val="ConsPlusNormal"/>
        <w:spacing w:before="220"/>
        <w:ind w:firstLine="540"/>
        <w:jc w:val="both"/>
      </w:pPr>
      <w:r>
        <w:t xml:space="preserve">3.7. </w:t>
      </w:r>
      <w:hyperlink r:id="rId30" w:history="1">
        <w:proofErr w:type="gramStart"/>
        <w:r>
          <w:rPr>
            <w:color w:val="0000FF"/>
          </w:rPr>
          <w:t>Пункт 1.8</w:t>
        </w:r>
      </w:hyperlink>
      <w:r>
        <w:t xml:space="preserve"> постановления Правительства Москвы от 3 июля 2007 г. N 576-ПП "О порядке взаимодействия органов исполнительной власти города Москвы при реализации прав акционера </w:t>
      </w:r>
      <w:r>
        <w:lastRenderedPageBreak/>
        <w:t>по акциям, находящимся в собственности города Москвы, и принципах стратегического и оперативного планирования, организации системы контроля и оценки эффективности финансово-хозяйственной деятельности акционерных обществ, акции которых находятся в собственности города Москвы".</w:t>
      </w:r>
      <w:proofErr w:type="gramEnd"/>
    </w:p>
    <w:p w:rsidR="009C5812" w:rsidRDefault="009C5812">
      <w:pPr>
        <w:pStyle w:val="ConsPlusNormal"/>
        <w:spacing w:before="220"/>
        <w:ind w:firstLine="540"/>
        <w:jc w:val="both"/>
      </w:pPr>
      <w:r>
        <w:t xml:space="preserve">3.8. </w:t>
      </w:r>
      <w:hyperlink r:id="rId31" w:history="1">
        <w:r>
          <w:rPr>
            <w:color w:val="0000FF"/>
          </w:rPr>
          <w:t>Постановление</w:t>
        </w:r>
      </w:hyperlink>
      <w:r>
        <w:t xml:space="preserve"> Правительства Москвы от 28 августа 2007 г. N 758-ПП "О ходе выполнения постановления Правительства Москвы от 7 марта 2006 г. N 154-ПП и задачах по управлению государственными унитарными, казенными предприятиями города Москвы на 2007-2009 гг.".</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3.9 фактически утратил силу в связи с принятием </w:t>
            </w:r>
            <w:hyperlink r:id="rId32" w:history="1">
              <w:r>
                <w:rPr>
                  <w:color w:val="0000FF"/>
                </w:rPr>
                <w:t>постановления</w:t>
              </w:r>
            </w:hyperlink>
            <w:r>
              <w:rPr>
                <w:color w:val="392C69"/>
              </w:rPr>
              <w:t xml:space="preserve"> Правительства Москвы от 30.07.2019 N 945-ПП, признавшего </w:t>
            </w:r>
            <w:hyperlink r:id="rId33" w:history="1">
              <w:r>
                <w:rPr>
                  <w:color w:val="0000FF"/>
                </w:rPr>
                <w:t>постановление</w:t>
              </w:r>
            </w:hyperlink>
            <w:r>
              <w:rPr>
                <w:color w:val="392C69"/>
              </w:rPr>
              <w:t xml:space="preserve"> Правительства Москвы от 18.12.2007 N 1097-ПП утратившим силу.</w:t>
            </w:r>
          </w:p>
        </w:tc>
      </w:tr>
    </w:tbl>
    <w:p w:rsidR="009C5812" w:rsidRDefault="009C5812">
      <w:pPr>
        <w:pStyle w:val="ConsPlusNormal"/>
        <w:spacing w:before="280"/>
        <w:ind w:firstLine="540"/>
        <w:jc w:val="both"/>
      </w:pPr>
      <w:r>
        <w:t xml:space="preserve">3.9. </w:t>
      </w:r>
      <w:hyperlink r:id="rId34" w:history="1">
        <w:r>
          <w:rPr>
            <w:color w:val="0000FF"/>
          </w:rPr>
          <w:t>Пункты 2.3.1</w:t>
        </w:r>
      </w:hyperlink>
      <w:r>
        <w:t xml:space="preserve">, </w:t>
      </w:r>
      <w:hyperlink r:id="rId35" w:history="1">
        <w:r>
          <w:rPr>
            <w:color w:val="0000FF"/>
          </w:rPr>
          <w:t>2.11</w:t>
        </w:r>
      </w:hyperlink>
      <w:r>
        <w:t xml:space="preserve"> и </w:t>
      </w:r>
      <w:hyperlink r:id="rId36" w:history="1">
        <w:r>
          <w:rPr>
            <w:color w:val="0000FF"/>
          </w:rPr>
          <w:t>2.22</w:t>
        </w:r>
      </w:hyperlink>
      <w:r>
        <w:t xml:space="preserve"> приложения 2 к постановлению Правительства Москвы от 18 декабря 2007 г. N 1097-ПП "О возложении на Комитет по контролю и регулированию инвестиционных программ города Москвы дополнительных функций и его преобразовании в Контрольный комитет города Москвы".</w:t>
      </w:r>
    </w:p>
    <w:p w:rsidR="009C5812" w:rsidRDefault="009C5812">
      <w:pPr>
        <w:pStyle w:val="ConsPlusNormal"/>
        <w:spacing w:before="220"/>
        <w:ind w:firstLine="540"/>
        <w:jc w:val="both"/>
      </w:pPr>
      <w:r>
        <w:t xml:space="preserve">3.10. </w:t>
      </w:r>
      <w:hyperlink r:id="rId37" w:history="1">
        <w:r>
          <w:rPr>
            <w:color w:val="0000FF"/>
          </w:rPr>
          <w:t>Пункт 1.5</w:t>
        </w:r>
      </w:hyperlink>
      <w:r>
        <w:t xml:space="preserve"> постановления Правительства Москвы от 22 апреля 2008 г. N 323-ПП "О внесении изменений и дополнений в постановления Правительства Москвы в связи с созданием Управления делами Мэра и Правительства Москвы".</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3.11 фактически утратил силу в связи с принятием </w:t>
            </w:r>
            <w:hyperlink r:id="rId38" w:history="1">
              <w:r>
                <w:rPr>
                  <w:color w:val="0000FF"/>
                </w:rPr>
                <w:t>постановления</w:t>
              </w:r>
            </w:hyperlink>
            <w:r>
              <w:rPr>
                <w:color w:val="392C69"/>
              </w:rPr>
              <w:t xml:space="preserve"> Правительства Москвы от 30.05.2017 N 310-ПП, признавшего </w:t>
            </w:r>
            <w:hyperlink r:id="rId39" w:history="1">
              <w:r>
                <w:rPr>
                  <w:color w:val="0000FF"/>
                </w:rPr>
                <w:t>постановление</w:t>
              </w:r>
            </w:hyperlink>
            <w:r>
              <w:rPr>
                <w:color w:val="392C69"/>
              </w:rPr>
              <w:t xml:space="preserve"> Правительства Москвы от 17.06.2008 N 513-ПП утратившим силу.</w:t>
            </w:r>
          </w:p>
        </w:tc>
      </w:tr>
    </w:tbl>
    <w:p w:rsidR="009C5812" w:rsidRDefault="009C5812">
      <w:pPr>
        <w:pStyle w:val="ConsPlusNormal"/>
        <w:spacing w:before="280"/>
        <w:ind w:firstLine="540"/>
        <w:jc w:val="both"/>
      </w:pPr>
      <w:r>
        <w:t xml:space="preserve">3.11. </w:t>
      </w:r>
      <w:hyperlink r:id="rId40" w:history="1">
        <w:r>
          <w:rPr>
            <w:color w:val="0000FF"/>
          </w:rPr>
          <w:t>Пункт 4</w:t>
        </w:r>
      </w:hyperlink>
      <w:r>
        <w:t xml:space="preserve"> постановления Правительства Москвы от 17 июня 2008 г. N 513-ПП "Об изменении ведомственной подчиненности Государственного унитарного предприятия "Московский научно-технический центр "Регион" при Правительстве Москвы".</w:t>
      </w:r>
    </w:p>
    <w:p w:rsidR="009C5812" w:rsidRDefault="009C5812">
      <w:pPr>
        <w:pStyle w:val="ConsPlusNormal"/>
        <w:spacing w:before="220"/>
        <w:ind w:firstLine="540"/>
        <w:jc w:val="both"/>
      </w:pPr>
      <w:r>
        <w:t xml:space="preserve">3.12. </w:t>
      </w:r>
      <w:hyperlink r:id="rId41" w:history="1">
        <w:r>
          <w:rPr>
            <w:color w:val="0000FF"/>
          </w:rPr>
          <w:t>Пункт 2.10</w:t>
        </w:r>
      </w:hyperlink>
      <w:r>
        <w:t xml:space="preserve"> приложения 9 к постановлению Правительства Москвы от 5 августа 2008 г. N 697-ПП "О дальнейшей реструктуризации городского портфеля акций в 2008-2010 гг., повышении эффективности управления принадлежащими городу Москве пакетами акций и организации </w:t>
      </w:r>
      <w:proofErr w:type="gramStart"/>
      <w:r>
        <w:t>продажи</w:t>
      </w:r>
      <w:proofErr w:type="gramEnd"/>
      <w:r>
        <w:t xml:space="preserve"> находящихся в собственности города Москвы акций открытых акционерных обществ через организаторов торгов на рынке ценных бумаг".</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3.13 фактически утратил силу в связи с принятием </w:t>
            </w:r>
            <w:hyperlink r:id="rId42" w:history="1">
              <w:r>
                <w:rPr>
                  <w:color w:val="0000FF"/>
                </w:rPr>
                <w:t>постановления</w:t>
              </w:r>
            </w:hyperlink>
            <w:r>
              <w:rPr>
                <w:color w:val="392C69"/>
              </w:rPr>
              <w:t xml:space="preserve"> Правительства Москвы от 05.10.2012 N 543-ПП, признавшего </w:t>
            </w:r>
            <w:hyperlink r:id="rId43" w:history="1">
              <w:r>
                <w:rPr>
                  <w:color w:val="0000FF"/>
                </w:rPr>
                <w:t>постановление</w:t>
              </w:r>
            </w:hyperlink>
            <w:r>
              <w:rPr>
                <w:color w:val="392C69"/>
              </w:rPr>
              <w:t xml:space="preserve"> Правительства Москвы от 26.08.2008 N 769-ПП утратившим силу.</w:t>
            </w:r>
          </w:p>
        </w:tc>
      </w:tr>
    </w:tbl>
    <w:p w:rsidR="009C5812" w:rsidRDefault="009C5812">
      <w:pPr>
        <w:pStyle w:val="ConsPlusNormal"/>
        <w:spacing w:before="280"/>
        <w:ind w:firstLine="540"/>
        <w:jc w:val="both"/>
      </w:pPr>
      <w:r>
        <w:t xml:space="preserve">3.13. </w:t>
      </w:r>
      <w:hyperlink r:id="rId44" w:history="1">
        <w:r>
          <w:rPr>
            <w:color w:val="0000FF"/>
          </w:rPr>
          <w:t>Пункт 5</w:t>
        </w:r>
      </w:hyperlink>
      <w:r>
        <w:t xml:space="preserve"> постановления Правительства Москвы от 26 августа 2008 г. N 769-ПП "О внесении изменений в правовые акты Правительства Москвы".</w:t>
      </w:r>
    </w:p>
    <w:p w:rsidR="009C5812" w:rsidRDefault="009C5812">
      <w:pPr>
        <w:pStyle w:val="ConsPlusNormal"/>
        <w:spacing w:before="220"/>
        <w:ind w:firstLine="540"/>
        <w:jc w:val="both"/>
      </w:pPr>
      <w:r>
        <w:t xml:space="preserve">3.14. </w:t>
      </w:r>
      <w:hyperlink r:id="rId45" w:history="1">
        <w:r>
          <w:rPr>
            <w:color w:val="0000FF"/>
          </w:rPr>
          <w:t>Пункт 2</w:t>
        </w:r>
      </w:hyperlink>
      <w:r>
        <w:t xml:space="preserve"> постановления Правительства Москвы от 23 сентября 2008 г. N 848-ПП "О внесении изменений в постановление Правительства Москвы от 28 августа 2007 г. N 758-ПП".</w:t>
      </w:r>
    </w:p>
    <w:p w:rsidR="009C5812" w:rsidRDefault="009C5812">
      <w:pPr>
        <w:pStyle w:val="ConsPlusNormal"/>
        <w:spacing w:before="220"/>
        <w:ind w:firstLine="540"/>
        <w:jc w:val="both"/>
      </w:pPr>
      <w:r>
        <w:t xml:space="preserve">3.15. </w:t>
      </w:r>
      <w:hyperlink r:id="rId46" w:history="1">
        <w:r>
          <w:rPr>
            <w:color w:val="0000FF"/>
          </w:rPr>
          <w:t>Пункт 9</w:t>
        </w:r>
      </w:hyperlink>
      <w:r>
        <w:t xml:space="preserve"> постановления Правительства Москвы от 26 мая 2009 г. N 504-ПП "Об изменении </w:t>
      </w:r>
      <w:proofErr w:type="gramStart"/>
      <w:r>
        <w:t xml:space="preserve">вида Государственного унитарного предприятия города Москвы кинотеатра имени </w:t>
      </w:r>
      <w:r>
        <w:lastRenderedPageBreak/>
        <w:t>Моссовета</w:t>
      </w:r>
      <w:proofErr w:type="gramEnd"/>
      <w:r>
        <w:t xml:space="preserve"> на казенное предприятие города Москвы кинотеатр имени Моссовета".</w:t>
      </w:r>
    </w:p>
    <w:p w:rsidR="009C5812" w:rsidRDefault="009C5812">
      <w:pPr>
        <w:pStyle w:val="ConsPlusNormal"/>
        <w:spacing w:before="220"/>
        <w:ind w:firstLine="540"/>
        <w:jc w:val="both"/>
      </w:pPr>
      <w:r>
        <w:t xml:space="preserve">3.16. </w:t>
      </w:r>
      <w:hyperlink r:id="rId47" w:history="1">
        <w:r>
          <w:rPr>
            <w:color w:val="0000FF"/>
          </w:rPr>
          <w:t>Пункты 1.2</w:t>
        </w:r>
      </w:hyperlink>
      <w:r>
        <w:t>-</w:t>
      </w:r>
      <w:hyperlink r:id="rId48" w:history="1">
        <w:r>
          <w:rPr>
            <w:color w:val="0000FF"/>
          </w:rPr>
          <w:t>1.5</w:t>
        </w:r>
      </w:hyperlink>
      <w:r>
        <w:t xml:space="preserve">, </w:t>
      </w:r>
      <w:hyperlink r:id="rId49" w:history="1">
        <w:r>
          <w:rPr>
            <w:color w:val="0000FF"/>
          </w:rPr>
          <w:t>2</w:t>
        </w:r>
      </w:hyperlink>
      <w:r>
        <w:t>-</w:t>
      </w:r>
      <w:hyperlink r:id="rId50" w:history="1">
        <w:r>
          <w:rPr>
            <w:color w:val="0000FF"/>
          </w:rPr>
          <w:t>10</w:t>
        </w:r>
      </w:hyperlink>
      <w:r>
        <w:t xml:space="preserve"> постановления, </w:t>
      </w:r>
      <w:hyperlink r:id="rId51" w:history="1">
        <w:r>
          <w:rPr>
            <w:color w:val="0000FF"/>
          </w:rPr>
          <w:t>разделы 1</w:t>
        </w:r>
      </w:hyperlink>
      <w:r>
        <w:t xml:space="preserve">, </w:t>
      </w:r>
      <w:hyperlink r:id="rId52" w:history="1">
        <w:r>
          <w:rPr>
            <w:color w:val="0000FF"/>
          </w:rPr>
          <w:t>2</w:t>
        </w:r>
      </w:hyperlink>
      <w:r>
        <w:t xml:space="preserve">, </w:t>
      </w:r>
      <w:hyperlink r:id="rId53" w:history="1">
        <w:r>
          <w:rPr>
            <w:color w:val="0000FF"/>
          </w:rPr>
          <w:t>подразделы 3.1</w:t>
        </w:r>
      </w:hyperlink>
      <w:r>
        <w:t>-</w:t>
      </w:r>
      <w:hyperlink r:id="rId54" w:history="1">
        <w:r>
          <w:rPr>
            <w:color w:val="0000FF"/>
          </w:rPr>
          <w:t>3.4</w:t>
        </w:r>
      </w:hyperlink>
      <w:r>
        <w:t xml:space="preserve"> приложения 1 к постановлению Правительства Москвы от 9 июня 2009 г. N 541-ПП "О совершенствовании </w:t>
      </w:r>
      <w:proofErr w:type="gramStart"/>
      <w:r>
        <w:t>механизма реализации прав собственника имущества государственных унитарных предприятий города Москвы</w:t>
      </w:r>
      <w:proofErr w:type="gramEnd"/>
      <w:r>
        <w:t xml:space="preserve"> в условиях их реформирования и повышении уровня ответственности и мотивации деятельности руководителей предприятий".</w:t>
      </w:r>
    </w:p>
    <w:p w:rsidR="009C5812" w:rsidRDefault="009C5812">
      <w:pPr>
        <w:pStyle w:val="ConsPlusNormal"/>
        <w:spacing w:before="220"/>
        <w:ind w:firstLine="540"/>
        <w:jc w:val="both"/>
      </w:pPr>
      <w:r>
        <w:t xml:space="preserve">3.17. </w:t>
      </w:r>
      <w:hyperlink r:id="rId55" w:history="1">
        <w:r>
          <w:rPr>
            <w:color w:val="0000FF"/>
          </w:rPr>
          <w:t>Пункт 2.1</w:t>
        </w:r>
      </w:hyperlink>
      <w:r>
        <w:t xml:space="preserve"> постановления Правительства Москвы от 23 июня 2009 г. N 586-ПП "О внесении изменений и признании утратившими силу правовых актов города Москвы".</w:t>
      </w:r>
    </w:p>
    <w:p w:rsidR="009C5812" w:rsidRDefault="009C5812">
      <w:pPr>
        <w:pStyle w:val="ConsPlusNormal"/>
        <w:spacing w:before="220"/>
        <w:ind w:firstLine="540"/>
        <w:jc w:val="both"/>
      </w:pPr>
      <w:r>
        <w:t xml:space="preserve">3.18. </w:t>
      </w:r>
      <w:hyperlink r:id="rId56" w:history="1">
        <w:r>
          <w:rPr>
            <w:color w:val="0000FF"/>
          </w:rPr>
          <w:t>Пункты 4.10</w:t>
        </w:r>
      </w:hyperlink>
      <w:r>
        <w:t xml:space="preserve">, </w:t>
      </w:r>
      <w:hyperlink r:id="rId57" w:history="1">
        <w:r>
          <w:rPr>
            <w:color w:val="0000FF"/>
          </w:rPr>
          <w:t>4.11.2</w:t>
        </w:r>
      </w:hyperlink>
      <w:r>
        <w:t xml:space="preserve">, </w:t>
      </w:r>
      <w:hyperlink r:id="rId58" w:history="1">
        <w:r>
          <w:rPr>
            <w:color w:val="0000FF"/>
          </w:rPr>
          <w:t>4.11.6</w:t>
        </w:r>
      </w:hyperlink>
      <w:r>
        <w:t xml:space="preserve"> постановления Правительства Москвы от 30 июня 2009 г. N 658-ПП "О внесении изменений в постановление Правительства Москвы от 18 декабря 2007 г. N 1097-ПП и иные правовые акты Правительства Москвы".</w:t>
      </w:r>
    </w:p>
    <w:p w:rsidR="009C5812" w:rsidRDefault="009C5812">
      <w:pPr>
        <w:pStyle w:val="ConsPlusNormal"/>
        <w:spacing w:before="220"/>
        <w:ind w:firstLine="540"/>
        <w:jc w:val="both"/>
      </w:pPr>
      <w:r>
        <w:t xml:space="preserve">3.19. </w:t>
      </w:r>
      <w:hyperlink r:id="rId59" w:history="1">
        <w:r>
          <w:rPr>
            <w:color w:val="0000FF"/>
          </w:rPr>
          <w:t>Постановление</w:t>
        </w:r>
      </w:hyperlink>
      <w:r>
        <w:t xml:space="preserve"> Правительства Москвы от 17 ноября 2009 г. N 1259-ПП "Об условиях и формах реформирования государственных унитарных предприятий города Москвы, имеющих основополагающее положение на рынке товаров (услуг)".</w:t>
      </w:r>
    </w:p>
    <w:p w:rsidR="009C5812" w:rsidRDefault="009C5812">
      <w:pPr>
        <w:pStyle w:val="ConsPlusNormal"/>
        <w:spacing w:before="220"/>
        <w:ind w:firstLine="540"/>
        <w:jc w:val="both"/>
      </w:pPr>
      <w:r>
        <w:t xml:space="preserve">3.20. </w:t>
      </w:r>
      <w:hyperlink r:id="rId60" w:history="1">
        <w:r>
          <w:rPr>
            <w:color w:val="0000FF"/>
          </w:rPr>
          <w:t>Постановление</w:t>
        </w:r>
      </w:hyperlink>
      <w:r>
        <w:t xml:space="preserve"> Правительства Москвы от 19 января 2010 г. N 28-ПП "О признании утратившими силу отдельных положений и внесении изменений в постановления Правительства Москвы".</w:t>
      </w:r>
    </w:p>
    <w:p w:rsidR="009C5812" w:rsidRDefault="009C5812">
      <w:pPr>
        <w:pStyle w:val="ConsPlusNormal"/>
        <w:spacing w:before="220"/>
        <w:ind w:firstLine="540"/>
        <w:jc w:val="both"/>
      </w:pPr>
      <w:r>
        <w:t xml:space="preserve">3.21. </w:t>
      </w:r>
      <w:hyperlink r:id="rId61" w:history="1">
        <w:r>
          <w:rPr>
            <w:color w:val="0000FF"/>
          </w:rPr>
          <w:t>Постановление</w:t>
        </w:r>
      </w:hyperlink>
      <w:r>
        <w:t xml:space="preserve"> Правительства Москвы от 9 февраля 2010 г. N 113-ПП "О внесении изменений в постановление Правительства Москвы от 9 июня 2009 г. N 541-ПП".</w:t>
      </w:r>
    </w:p>
    <w:p w:rsidR="009C5812" w:rsidRDefault="009C5812">
      <w:pPr>
        <w:pStyle w:val="ConsPlusNormal"/>
        <w:spacing w:before="220"/>
        <w:ind w:firstLine="540"/>
        <w:jc w:val="both"/>
      </w:pPr>
      <w:r>
        <w:t xml:space="preserve">3.22. </w:t>
      </w:r>
      <w:hyperlink r:id="rId62" w:history="1">
        <w:r>
          <w:rPr>
            <w:color w:val="0000FF"/>
          </w:rPr>
          <w:t>Постановление</w:t>
        </w:r>
      </w:hyperlink>
      <w:r>
        <w:t xml:space="preserve"> Правительства Москвы от 5 октября 2010 г. N 899-ПП "О мероприятиях по завершению </w:t>
      </w:r>
      <w:proofErr w:type="gramStart"/>
      <w:r>
        <w:t>процедуры реформирования государственных унитарных предприятий города Москвы</w:t>
      </w:r>
      <w:proofErr w:type="gramEnd"/>
      <w:r>
        <w:t>".</w:t>
      </w:r>
    </w:p>
    <w:p w:rsidR="009C5812" w:rsidRDefault="009C5812">
      <w:pPr>
        <w:pStyle w:val="ConsPlusNormal"/>
        <w:spacing w:before="220"/>
        <w:ind w:firstLine="540"/>
        <w:jc w:val="both"/>
      </w:pPr>
      <w:r>
        <w:t>4. Признать утратившими силу с 1 января 2012 г.:</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both"/>
            </w:pPr>
            <w:r>
              <w:rPr>
                <w:color w:val="392C69"/>
              </w:rPr>
              <w:t>КонсультантПлюс: примечание.</w:t>
            </w:r>
          </w:p>
          <w:p w:rsidR="009C5812" w:rsidRDefault="009C5812">
            <w:pPr>
              <w:pStyle w:val="ConsPlusNormal"/>
              <w:jc w:val="both"/>
            </w:pPr>
            <w:r>
              <w:rPr>
                <w:color w:val="392C69"/>
              </w:rPr>
              <w:t xml:space="preserve">Пункт 4.1 фактически утратил силу в связи с принятием </w:t>
            </w:r>
            <w:hyperlink r:id="rId63" w:history="1">
              <w:r>
                <w:rPr>
                  <w:color w:val="0000FF"/>
                </w:rPr>
                <w:t>постановления</w:t>
              </w:r>
            </w:hyperlink>
            <w:r>
              <w:rPr>
                <w:color w:val="392C69"/>
              </w:rPr>
              <w:t xml:space="preserve"> Правительства Москвы от 25.10.2016 N 699-ПП, признавшего </w:t>
            </w:r>
            <w:hyperlink r:id="rId64" w:history="1">
              <w:r>
                <w:rPr>
                  <w:color w:val="0000FF"/>
                </w:rPr>
                <w:t>постановление</w:t>
              </w:r>
            </w:hyperlink>
            <w:r>
              <w:rPr>
                <w:color w:val="392C69"/>
              </w:rPr>
              <w:t xml:space="preserve"> Правительства Москвы от 09.06.2009 N 541-ПП утратившим силу.</w:t>
            </w:r>
          </w:p>
        </w:tc>
      </w:tr>
    </w:tbl>
    <w:p w:rsidR="009C5812" w:rsidRDefault="009C5812">
      <w:pPr>
        <w:pStyle w:val="ConsPlusNormal"/>
        <w:spacing w:before="280"/>
        <w:ind w:firstLine="540"/>
        <w:jc w:val="both"/>
      </w:pPr>
      <w:r>
        <w:t xml:space="preserve">4.1. </w:t>
      </w:r>
      <w:hyperlink r:id="rId65" w:history="1">
        <w:r>
          <w:rPr>
            <w:color w:val="0000FF"/>
          </w:rPr>
          <w:t>Раздел 3</w:t>
        </w:r>
      </w:hyperlink>
      <w:r>
        <w:t xml:space="preserve"> приложения 1 к постановлению Правительства Москвы от 9 июня 2009 г. N 541-ПП "О совершенствовании </w:t>
      </w:r>
      <w:proofErr w:type="gramStart"/>
      <w:r>
        <w:t>механизма реализации прав собственника имущества государственных унитарных предприятий города Москвы</w:t>
      </w:r>
      <w:proofErr w:type="gramEnd"/>
      <w:r>
        <w:t xml:space="preserve"> в условиях их реформирования и повышении уровня ответственности и мотивации деятельности руководителей предприятий".</w:t>
      </w:r>
    </w:p>
    <w:p w:rsidR="009C5812" w:rsidRDefault="009C5812">
      <w:pPr>
        <w:pStyle w:val="ConsPlusNormal"/>
        <w:spacing w:before="220"/>
        <w:ind w:firstLine="540"/>
        <w:jc w:val="both"/>
      </w:pPr>
      <w:r>
        <w:t xml:space="preserve">4.2. </w:t>
      </w:r>
      <w:hyperlink r:id="rId66" w:history="1">
        <w:r>
          <w:rPr>
            <w:color w:val="0000FF"/>
          </w:rPr>
          <w:t>Постановление</w:t>
        </w:r>
      </w:hyperlink>
      <w:r>
        <w:t xml:space="preserve"> Правительства Москвы от 22 сентября 2009 г. N 1019-ПП "О заключении государственными унитарными предприятиями города Москвы контрактов на поставку товаров, выполнение работ, оказание услуг на сумму свыше 1 млн. руб.".</w:t>
      </w:r>
    </w:p>
    <w:p w:rsidR="009C5812" w:rsidRDefault="009C5812">
      <w:pPr>
        <w:pStyle w:val="ConsPlusNormal"/>
        <w:spacing w:before="220"/>
        <w:ind w:firstLine="540"/>
        <w:jc w:val="both"/>
      </w:pPr>
      <w:r>
        <w:t xml:space="preserve">4.3. </w:t>
      </w:r>
      <w:hyperlink r:id="rId67" w:history="1">
        <w:r>
          <w:rPr>
            <w:color w:val="0000FF"/>
          </w:rPr>
          <w:t>Постановление</w:t>
        </w:r>
      </w:hyperlink>
      <w:r>
        <w:t xml:space="preserve"> Правительства Москвы от 2 февраля 2010 г. N 93-ПП "О внесении изменений в постановление Правительства Москвы от 9 июня 2009 г. N 541-ПП и признании частично утратившим силу постановления Правительства Москвы от 17 ноября 2009 г. N 1259-ПП".</w:t>
      </w:r>
    </w:p>
    <w:p w:rsidR="009C5812" w:rsidRDefault="009C5812">
      <w:pPr>
        <w:pStyle w:val="ConsPlusNormal"/>
        <w:spacing w:before="220"/>
        <w:ind w:firstLine="540"/>
        <w:jc w:val="both"/>
      </w:pPr>
      <w:r>
        <w:t xml:space="preserve">4.4. </w:t>
      </w:r>
      <w:hyperlink r:id="rId68" w:history="1">
        <w:r>
          <w:rPr>
            <w:color w:val="0000FF"/>
          </w:rPr>
          <w:t>Постановление</w:t>
        </w:r>
      </w:hyperlink>
      <w:r>
        <w:t xml:space="preserve"> Правительства Москвы от 27 июля 2010 г. N 600-ПП "О внесении изменений в постановление Правительства Москвы от 22 сентября 2009 г. N 1019-ПП и признании утратившим силу пункта 3.10 постановления Правительства Москвы от 9 июня 2009 г. N 541-ПП".</w:t>
      </w:r>
    </w:p>
    <w:p w:rsidR="009C5812" w:rsidRDefault="009C5812">
      <w:pPr>
        <w:pStyle w:val="ConsPlusNormal"/>
        <w:spacing w:before="220"/>
        <w:ind w:firstLine="540"/>
        <w:jc w:val="both"/>
      </w:pPr>
      <w:r>
        <w:t xml:space="preserve">4.5. </w:t>
      </w:r>
      <w:hyperlink r:id="rId69" w:history="1">
        <w:r>
          <w:rPr>
            <w:color w:val="0000FF"/>
          </w:rPr>
          <w:t>Постановление</w:t>
        </w:r>
      </w:hyperlink>
      <w:r>
        <w:t xml:space="preserve"> Правительства Москвы от 9 марта 2011 г. N 61-ПП "Об утверждении </w:t>
      </w:r>
      <w:r>
        <w:lastRenderedPageBreak/>
        <w:t xml:space="preserve">нормативов отчислений в бюджет </w:t>
      </w:r>
      <w:proofErr w:type="gramStart"/>
      <w:r>
        <w:t>города Москвы части чистой прибыли государственных унитарных предприятий города Москвы</w:t>
      </w:r>
      <w:proofErr w:type="gramEnd"/>
      <w:r>
        <w:t xml:space="preserve"> на 2011 год".</w:t>
      </w:r>
    </w:p>
    <w:p w:rsidR="009C5812" w:rsidRDefault="009C5812">
      <w:pPr>
        <w:pStyle w:val="ConsPlusNormal"/>
        <w:spacing w:before="220"/>
        <w:ind w:firstLine="540"/>
        <w:jc w:val="both"/>
      </w:pPr>
      <w:r>
        <w:t xml:space="preserve">5. </w:t>
      </w:r>
      <w:proofErr w:type="gramStart"/>
      <w:r>
        <w:t xml:space="preserve">Внести изменения в </w:t>
      </w:r>
      <w:hyperlink r:id="rId70" w:history="1">
        <w:r>
          <w:rPr>
            <w:color w:val="0000FF"/>
          </w:rPr>
          <w:t>постановление</w:t>
        </w:r>
      </w:hyperlink>
      <w:r>
        <w:t xml:space="preserve"> Правительства Москвы от 29 июня 2010 г. N 540-ПП "Об утверждении Положения об управлении объектами нежилого фонда, находящимися в собственности города Москвы" (в редакции постановлений Правительства Москвы от 12 апреля 2011 г. N 134-ПП, от 17 мая 2011 г. N 204-ПП, от 20 июля 2011 г. N 332-ПП):</w:t>
      </w:r>
      <w:proofErr w:type="gramEnd"/>
    </w:p>
    <w:p w:rsidR="009C5812" w:rsidRDefault="009C5812">
      <w:pPr>
        <w:pStyle w:val="ConsPlusNormal"/>
        <w:spacing w:before="220"/>
        <w:ind w:firstLine="540"/>
        <w:jc w:val="both"/>
      </w:pPr>
      <w:r>
        <w:t xml:space="preserve">5.1. </w:t>
      </w:r>
      <w:hyperlink r:id="rId71" w:history="1">
        <w:r>
          <w:rPr>
            <w:color w:val="0000FF"/>
          </w:rPr>
          <w:t>Пункты 1.4</w:t>
        </w:r>
      </w:hyperlink>
      <w:r>
        <w:t xml:space="preserve">, </w:t>
      </w:r>
      <w:hyperlink r:id="rId72" w:history="1">
        <w:r>
          <w:rPr>
            <w:color w:val="0000FF"/>
          </w:rPr>
          <w:t>1.5</w:t>
        </w:r>
      </w:hyperlink>
      <w:r>
        <w:t xml:space="preserve"> и </w:t>
      </w:r>
      <w:hyperlink r:id="rId73" w:history="1">
        <w:r>
          <w:rPr>
            <w:color w:val="0000FF"/>
          </w:rPr>
          <w:t>15.5</w:t>
        </w:r>
      </w:hyperlink>
      <w:r>
        <w:t xml:space="preserve"> постановления признать утратившими силу.</w:t>
      </w:r>
    </w:p>
    <w:p w:rsidR="009C5812" w:rsidRDefault="009C5812">
      <w:pPr>
        <w:pStyle w:val="ConsPlusNormal"/>
        <w:spacing w:before="220"/>
        <w:ind w:firstLine="540"/>
        <w:jc w:val="both"/>
      </w:pPr>
      <w:r>
        <w:t xml:space="preserve">5.2. </w:t>
      </w:r>
      <w:hyperlink r:id="rId74" w:history="1">
        <w:r>
          <w:rPr>
            <w:color w:val="0000FF"/>
          </w:rPr>
          <w:t>Абзацы седьмой</w:t>
        </w:r>
      </w:hyperlink>
      <w:r>
        <w:t xml:space="preserve"> и </w:t>
      </w:r>
      <w:hyperlink r:id="rId75" w:history="1">
        <w:r>
          <w:rPr>
            <w:color w:val="0000FF"/>
          </w:rPr>
          <w:t>восьмой пункта 3.2</w:t>
        </w:r>
      </w:hyperlink>
      <w:r>
        <w:t xml:space="preserve">, </w:t>
      </w:r>
      <w:hyperlink r:id="rId76" w:history="1">
        <w:r>
          <w:rPr>
            <w:color w:val="0000FF"/>
          </w:rPr>
          <w:t>пункты 3.2.2.2</w:t>
        </w:r>
      </w:hyperlink>
      <w:r>
        <w:t xml:space="preserve">, </w:t>
      </w:r>
      <w:hyperlink r:id="rId77" w:history="1">
        <w:r>
          <w:rPr>
            <w:color w:val="0000FF"/>
          </w:rPr>
          <w:t>3.2.2.3</w:t>
        </w:r>
      </w:hyperlink>
      <w:r>
        <w:t xml:space="preserve">, </w:t>
      </w:r>
      <w:hyperlink r:id="rId78" w:history="1">
        <w:r>
          <w:rPr>
            <w:color w:val="0000FF"/>
          </w:rPr>
          <w:t>3.2.2.4</w:t>
        </w:r>
      </w:hyperlink>
      <w:r>
        <w:t xml:space="preserve">, </w:t>
      </w:r>
      <w:hyperlink r:id="rId79" w:history="1">
        <w:r>
          <w:rPr>
            <w:color w:val="0000FF"/>
          </w:rPr>
          <w:t>3.2.2.10</w:t>
        </w:r>
      </w:hyperlink>
      <w:r>
        <w:t xml:space="preserve"> приложения 1 к постановлению признать утратившими силу.</w:t>
      </w:r>
    </w:p>
    <w:p w:rsidR="009C5812" w:rsidRDefault="009C5812">
      <w:pPr>
        <w:pStyle w:val="ConsPlusNormal"/>
        <w:spacing w:before="220"/>
        <w:ind w:firstLine="540"/>
        <w:jc w:val="both"/>
      </w:pPr>
      <w:r>
        <w:t xml:space="preserve">5.3. </w:t>
      </w:r>
      <w:hyperlink r:id="rId80" w:history="1">
        <w:r>
          <w:rPr>
            <w:color w:val="0000FF"/>
          </w:rPr>
          <w:t>Пункт 3.2.2.5</w:t>
        </w:r>
      </w:hyperlink>
      <w:r>
        <w:t xml:space="preserve"> приложения 1 к постановлению изложить в следующей редакции:</w:t>
      </w:r>
    </w:p>
    <w:p w:rsidR="009C5812" w:rsidRDefault="009C5812">
      <w:pPr>
        <w:pStyle w:val="ConsPlusNormal"/>
        <w:spacing w:before="220"/>
        <w:ind w:firstLine="540"/>
        <w:jc w:val="both"/>
      </w:pPr>
      <w:r>
        <w:t>"3.2.2.5. Наделение новыми объектами нежилого фонда уже созданных предприятий осуществляется при условии представления органом исполнительной власти города Москвы в Департамент имущества города Москвы заявки с приложением технико-экономического обоснования целесообразности увеличения объектов нежилого фонда, закрепленных за предприятием на праве хозяйственного ведения или оперативного управления</w:t>
      </w:r>
      <w:proofErr w:type="gramStart"/>
      <w:r>
        <w:t>.".</w:t>
      </w:r>
      <w:proofErr w:type="gramEnd"/>
    </w:p>
    <w:p w:rsidR="009C5812" w:rsidRDefault="009C5812">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Ефимова В.В.</w:t>
      </w:r>
    </w:p>
    <w:p w:rsidR="009C5812" w:rsidRDefault="009C5812">
      <w:pPr>
        <w:pStyle w:val="ConsPlusNormal"/>
        <w:jc w:val="both"/>
      </w:pPr>
      <w:r>
        <w:t xml:space="preserve">(в ред. постановлений Правительства Москвы от 02.09.2014 </w:t>
      </w:r>
      <w:hyperlink r:id="rId81" w:history="1">
        <w:r>
          <w:rPr>
            <w:color w:val="0000FF"/>
          </w:rPr>
          <w:t>N 506-ПП</w:t>
        </w:r>
      </w:hyperlink>
      <w:r>
        <w:t xml:space="preserve">, от 16.04.2019 </w:t>
      </w:r>
      <w:hyperlink r:id="rId82" w:history="1">
        <w:r>
          <w:rPr>
            <w:color w:val="0000FF"/>
          </w:rPr>
          <w:t>N 369-ПП</w:t>
        </w:r>
      </w:hyperlink>
      <w:r>
        <w:t>)</w:t>
      </w:r>
    </w:p>
    <w:p w:rsidR="009C5812" w:rsidRDefault="009C5812">
      <w:pPr>
        <w:pStyle w:val="ConsPlusNormal"/>
        <w:jc w:val="both"/>
      </w:pPr>
    </w:p>
    <w:p w:rsidR="009C5812" w:rsidRDefault="009C5812">
      <w:pPr>
        <w:pStyle w:val="ConsPlusNormal"/>
        <w:jc w:val="right"/>
      </w:pPr>
      <w:r>
        <w:t>Мэр Москвы</w:t>
      </w:r>
    </w:p>
    <w:p w:rsidR="009C5812" w:rsidRDefault="009C5812">
      <w:pPr>
        <w:pStyle w:val="ConsPlusNormal"/>
        <w:jc w:val="right"/>
      </w:pPr>
      <w:r>
        <w:t>С.С. Собянин</w:t>
      </w: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right"/>
        <w:outlineLvl w:val="0"/>
      </w:pPr>
      <w:r>
        <w:t>Приложение 1</w:t>
      </w:r>
    </w:p>
    <w:p w:rsidR="009C5812" w:rsidRDefault="009C5812">
      <w:pPr>
        <w:pStyle w:val="ConsPlusNormal"/>
        <w:jc w:val="right"/>
      </w:pPr>
      <w:r>
        <w:t>к постановлению Правительства</w:t>
      </w:r>
    </w:p>
    <w:p w:rsidR="009C5812" w:rsidRDefault="009C5812">
      <w:pPr>
        <w:pStyle w:val="ConsPlusNormal"/>
        <w:jc w:val="right"/>
      </w:pPr>
      <w:r>
        <w:t>Москвы</w:t>
      </w:r>
    </w:p>
    <w:p w:rsidR="009C5812" w:rsidRDefault="009C5812">
      <w:pPr>
        <w:pStyle w:val="ConsPlusNormal"/>
        <w:jc w:val="right"/>
      </w:pPr>
      <w:r>
        <w:t>от 21 сентября 2011 г. N 441-ПП</w:t>
      </w:r>
    </w:p>
    <w:p w:rsidR="009C5812" w:rsidRDefault="009C5812">
      <w:pPr>
        <w:pStyle w:val="ConsPlusNormal"/>
        <w:jc w:val="both"/>
      </w:pPr>
    </w:p>
    <w:p w:rsidR="009C5812" w:rsidRDefault="009C5812">
      <w:pPr>
        <w:pStyle w:val="ConsPlusTitle"/>
        <w:jc w:val="center"/>
      </w:pPr>
      <w:bookmarkStart w:id="0" w:name="P89"/>
      <w:bookmarkEnd w:id="0"/>
      <w:r>
        <w:t>ПОРЯДОК</w:t>
      </w:r>
    </w:p>
    <w:p w:rsidR="009C5812" w:rsidRDefault="009C5812">
      <w:pPr>
        <w:pStyle w:val="ConsPlusTitle"/>
        <w:jc w:val="center"/>
      </w:pPr>
      <w:r>
        <w:t>ВЗАИМОДЕЙСТВИЯ ОРГАНОВ ИСПОЛНИТЕЛЬНОЙ ВЛАСТИ ГОРОДА</w:t>
      </w:r>
    </w:p>
    <w:p w:rsidR="009C5812" w:rsidRDefault="009C5812">
      <w:pPr>
        <w:pStyle w:val="ConsPlusTitle"/>
        <w:jc w:val="center"/>
      </w:pPr>
      <w:r>
        <w:t>МОСКВЫ ПРИ ОСУЩЕСТВЛЕНИИ ПРАВ СОБСТВЕННИКА ИМУЩЕСТВА</w:t>
      </w:r>
    </w:p>
    <w:p w:rsidR="009C5812" w:rsidRDefault="009C5812">
      <w:pPr>
        <w:pStyle w:val="ConsPlusTitle"/>
        <w:jc w:val="center"/>
      </w:pPr>
      <w:r>
        <w:t>И УЧРЕДИТЕЛЯ ГОСУДАРСТВЕННЫХ УНИТАРНЫХ ПРЕДПРИЯТИЙ</w:t>
      </w:r>
    </w:p>
    <w:p w:rsidR="009C5812" w:rsidRDefault="009C5812">
      <w:pPr>
        <w:pStyle w:val="ConsPlusTitle"/>
        <w:jc w:val="center"/>
      </w:pPr>
      <w:r>
        <w:t>(ГОСУДАРСТВЕННЫХ ПРЕДПРИЯТИЙ, КАЗЕННЫХ ПРЕДПРИЯТИЙ)</w:t>
      </w:r>
    </w:p>
    <w:p w:rsidR="009C5812" w:rsidRDefault="009C5812">
      <w:pPr>
        <w:pStyle w:val="ConsPlusTitle"/>
        <w:jc w:val="center"/>
      </w:pPr>
      <w:r>
        <w:t>ГОРОДА МОСКВЫ</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01.03.2013 </w:t>
            </w:r>
            <w:hyperlink r:id="rId83" w:history="1">
              <w:r>
                <w:rPr>
                  <w:color w:val="0000FF"/>
                </w:rPr>
                <w:t>N 121-ПП</w:t>
              </w:r>
            </w:hyperlink>
            <w:r>
              <w:rPr>
                <w:color w:val="392C69"/>
              </w:rPr>
              <w:t xml:space="preserve">, от 17.05.2013 </w:t>
            </w:r>
            <w:hyperlink r:id="rId84" w:history="1">
              <w:r>
                <w:rPr>
                  <w:color w:val="0000FF"/>
                </w:rPr>
                <w:t>N 316-ПП</w:t>
              </w:r>
            </w:hyperlink>
            <w:r>
              <w:rPr>
                <w:color w:val="392C69"/>
              </w:rPr>
              <w:t xml:space="preserve">, от 02.09.2014 </w:t>
            </w:r>
            <w:hyperlink r:id="rId85" w:history="1">
              <w:r>
                <w:rPr>
                  <w:color w:val="0000FF"/>
                </w:rPr>
                <w:t>N 506-ПП</w:t>
              </w:r>
            </w:hyperlink>
            <w:r>
              <w:rPr>
                <w:color w:val="392C69"/>
              </w:rPr>
              <w:t>,</w:t>
            </w:r>
          </w:p>
          <w:p w:rsidR="009C5812" w:rsidRDefault="009C5812">
            <w:pPr>
              <w:pStyle w:val="ConsPlusNormal"/>
              <w:jc w:val="center"/>
            </w:pPr>
            <w:r>
              <w:rPr>
                <w:color w:val="392C69"/>
              </w:rPr>
              <w:t xml:space="preserve">от 13.05.2015 </w:t>
            </w:r>
            <w:hyperlink r:id="rId86" w:history="1">
              <w:r>
                <w:rPr>
                  <w:color w:val="0000FF"/>
                </w:rPr>
                <w:t>N 265-ПП</w:t>
              </w:r>
            </w:hyperlink>
            <w:r>
              <w:rPr>
                <w:color w:val="392C69"/>
              </w:rPr>
              <w:t xml:space="preserve">, от 07.07.2015 </w:t>
            </w:r>
            <w:hyperlink r:id="rId87" w:history="1">
              <w:r>
                <w:rPr>
                  <w:color w:val="0000FF"/>
                </w:rPr>
                <w:t>N 412-ПП</w:t>
              </w:r>
            </w:hyperlink>
            <w:r>
              <w:rPr>
                <w:color w:val="392C69"/>
              </w:rPr>
              <w:t xml:space="preserve">, от 24.07.2018 </w:t>
            </w:r>
            <w:hyperlink r:id="rId88" w:history="1">
              <w:r>
                <w:rPr>
                  <w:color w:val="0000FF"/>
                </w:rPr>
                <w:t>N 769-ПП</w:t>
              </w:r>
            </w:hyperlink>
            <w:r>
              <w:rPr>
                <w:color w:val="392C69"/>
              </w:rPr>
              <w:t>,</w:t>
            </w:r>
          </w:p>
          <w:p w:rsidR="009C5812" w:rsidRDefault="009C5812">
            <w:pPr>
              <w:pStyle w:val="ConsPlusNormal"/>
              <w:jc w:val="center"/>
            </w:pPr>
            <w:r>
              <w:rPr>
                <w:color w:val="392C69"/>
              </w:rPr>
              <w:t xml:space="preserve">от 19.03.2019 </w:t>
            </w:r>
            <w:hyperlink r:id="rId89" w:history="1">
              <w:r>
                <w:rPr>
                  <w:color w:val="0000FF"/>
                </w:rPr>
                <w:t>N 210-ПП</w:t>
              </w:r>
            </w:hyperlink>
            <w:r>
              <w:rPr>
                <w:color w:val="392C69"/>
              </w:rPr>
              <w:t xml:space="preserve">, от 16.04.2019 </w:t>
            </w:r>
            <w:hyperlink r:id="rId90" w:history="1">
              <w:r>
                <w:rPr>
                  <w:color w:val="0000FF"/>
                </w:rPr>
                <w:t>N 369-ПП</w:t>
              </w:r>
            </w:hyperlink>
            <w:r>
              <w:rPr>
                <w:color w:val="392C69"/>
              </w:rPr>
              <w:t>)</w:t>
            </w:r>
          </w:p>
        </w:tc>
      </w:tr>
    </w:tbl>
    <w:p w:rsidR="009C5812" w:rsidRDefault="009C5812">
      <w:pPr>
        <w:pStyle w:val="ConsPlusNormal"/>
        <w:jc w:val="both"/>
      </w:pPr>
    </w:p>
    <w:p w:rsidR="009C5812" w:rsidRDefault="009C5812">
      <w:pPr>
        <w:pStyle w:val="ConsPlusNormal"/>
        <w:ind w:firstLine="540"/>
        <w:jc w:val="both"/>
      </w:pPr>
      <w:r>
        <w:t xml:space="preserve">Настоящий документ в соответствии с нормативными правовыми актами Российской Федерации и правовыми актами города Москвы устанавливает порядок </w:t>
      </w:r>
      <w:proofErr w:type="gramStart"/>
      <w:r>
        <w:t>взаимодействия органов исполнительной власти города Москвы</w:t>
      </w:r>
      <w:proofErr w:type="gramEnd"/>
      <w:r>
        <w:t xml:space="preserve"> при осуществлении прав собственника имущества и </w:t>
      </w:r>
      <w:r>
        <w:lastRenderedPageBreak/>
        <w:t>учредителя государственных унитарных предприятий (государственных предприятий, казенных предприятий) города Москвы (далее - Порядок).</w:t>
      </w:r>
    </w:p>
    <w:p w:rsidR="009C5812" w:rsidRDefault="009C5812">
      <w:pPr>
        <w:pStyle w:val="ConsPlusNormal"/>
        <w:jc w:val="both"/>
      </w:pPr>
      <w:r>
        <w:t xml:space="preserve">(в ред. </w:t>
      </w:r>
      <w:hyperlink r:id="rId91" w:history="1">
        <w:r>
          <w:rPr>
            <w:color w:val="0000FF"/>
          </w:rPr>
          <w:t>постановления</w:t>
        </w:r>
      </w:hyperlink>
      <w:r>
        <w:t xml:space="preserve"> Правительства Москвы от 17.05.2013 N 316-ПП)</w:t>
      </w:r>
    </w:p>
    <w:p w:rsidR="009C5812" w:rsidRDefault="009C5812">
      <w:pPr>
        <w:pStyle w:val="ConsPlusNormal"/>
        <w:spacing w:before="220"/>
        <w:ind w:firstLine="540"/>
        <w:jc w:val="both"/>
      </w:pPr>
      <w:r>
        <w:t xml:space="preserve">В целях определения порядка взаимодействия и </w:t>
      </w:r>
      <w:proofErr w:type="gramStart"/>
      <w:r>
        <w:t>разграничения</w:t>
      </w:r>
      <w:proofErr w:type="gramEnd"/>
      <w:r>
        <w:t xml:space="preserve"> реализуемых органами исполнительной власти города Москвы полномочий собственника имущества и учредителя государственных унитарных предприятий (государственных предприятий, казенных предприятий) города Москвы государственные унитарные предприятия (государственные предприятия, казенные предприятия) города Москвы в зависимости от их приоритетности для социально-экономического развития города разделены на следующие категории:</w:t>
      </w:r>
    </w:p>
    <w:p w:rsidR="009C5812" w:rsidRDefault="009C5812">
      <w:pPr>
        <w:pStyle w:val="ConsPlusNormal"/>
        <w:spacing w:before="220"/>
        <w:ind w:firstLine="540"/>
        <w:jc w:val="both"/>
      </w:pPr>
      <w:r>
        <w:t>- 1 категория ("А") - государственные унитарные предприятия (государственные предприятия, казенные предприятия) города Москвы, имеющие основополагающее положение на рынке товаров (услуг);</w:t>
      </w:r>
    </w:p>
    <w:p w:rsidR="009C5812" w:rsidRDefault="009C5812">
      <w:pPr>
        <w:pStyle w:val="ConsPlusNormal"/>
        <w:spacing w:before="220"/>
        <w:ind w:firstLine="540"/>
        <w:jc w:val="both"/>
      </w:pPr>
      <w:r>
        <w:t>- 2 категория ("Б") - государственные унитарные предприятия (государственные предприятия, казенные предприятия) города Москвы, обеспечивающие жизнедеятельность города, безопасность и здоровье жителей и выполняющие стратегически важные задачи;</w:t>
      </w:r>
    </w:p>
    <w:p w:rsidR="009C5812" w:rsidRDefault="009C5812">
      <w:pPr>
        <w:pStyle w:val="ConsPlusNormal"/>
        <w:spacing w:before="220"/>
        <w:ind w:firstLine="540"/>
        <w:jc w:val="both"/>
      </w:pPr>
      <w:r>
        <w:t>- 3 категория ("В") - государственные унитарные предприятия (государственные предприятия, казенные предприятия) города Москвы, осуществляющие свою деятельность в конкурентном секторе экономики.</w:t>
      </w:r>
    </w:p>
    <w:p w:rsidR="009C5812" w:rsidRDefault="009C5812">
      <w:pPr>
        <w:pStyle w:val="ConsPlusNormal"/>
        <w:jc w:val="both"/>
      </w:pPr>
    </w:p>
    <w:p w:rsidR="009C5812" w:rsidRDefault="009C5812">
      <w:pPr>
        <w:pStyle w:val="ConsPlusTitle"/>
        <w:jc w:val="center"/>
        <w:outlineLvl w:val="1"/>
      </w:pPr>
      <w:r>
        <w:t>1. Полномочия органов исполнительной власти города Москвы</w:t>
      </w:r>
    </w:p>
    <w:p w:rsidR="009C5812" w:rsidRDefault="009C5812">
      <w:pPr>
        <w:pStyle w:val="ConsPlusTitle"/>
        <w:jc w:val="center"/>
      </w:pPr>
      <w:r>
        <w:t>при осуществлении прав собственника имущества</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r>
        <w:t>предприятий, казенных предприятий) города Москвы</w:t>
      </w:r>
    </w:p>
    <w:p w:rsidR="009C5812" w:rsidRDefault="009C5812">
      <w:pPr>
        <w:pStyle w:val="ConsPlusNormal"/>
        <w:jc w:val="both"/>
      </w:pPr>
    </w:p>
    <w:p w:rsidR="009C5812" w:rsidRDefault="009C5812">
      <w:pPr>
        <w:pStyle w:val="ConsPlusNormal"/>
        <w:ind w:firstLine="540"/>
        <w:jc w:val="both"/>
      </w:pPr>
      <w:r>
        <w:t>1.1. Правительство Москвы:</w:t>
      </w:r>
    </w:p>
    <w:p w:rsidR="009C5812" w:rsidRDefault="009C5812">
      <w:pPr>
        <w:pStyle w:val="ConsPlusNormal"/>
        <w:spacing w:before="220"/>
        <w:ind w:firstLine="540"/>
        <w:jc w:val="both"/>
      </w:pPr>
      <w:r>
        <w:t>1.1.1. Принимает решения о создании, реорганизации (путем выделения, разделения и преобразования в государственные учреждения)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1.1.2. Принимает решения о включении государственных унитарных предприятий (государственных предприятий, казенных предприятий) в среднесрочную программу приватизации государственного имущества города Москвы.</w:t>
      </w:r>
    </w:p>
    <w:p w:rsidR="009C5812" w:rsidRDefault="009C5812">
      <w:pPr>
        <w:pStyle w:val="ConsPlusNormal"/>
        <w:spacing w:before="220"/>
        <w:ind w:firstLine="540"/>
        <w:jc w:val="both"/>
      </w:pPr>
      <w:r>
        <w:t>1.1.3. Принимает решение о передаче государственного унитарного предприятия (государственного предприятия, казенного предприятия) города Москвы как имущественного комплекса в федеральную собственность, государственную собственность субъектов Российской Федерации или муниципальную собственность.</w:t>
      </w:r>
    </w:p>
    <w:p w:rsidR="009C5812" w:rsidRDefault="009C5812">
      <w:pPr>
        <w:pStyle w:val="ConsPlusNormal"/>
        <w:spacing w:before="220"/>
        <w:ind w:firstLine="540"/>
        <w:jc w:val="both"/>
      </w:pPr>
      <w:r>
        <w:t>1.1.4. Устанавливает ведомственную подчиненность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1.1.5. Определяет порядок составления, утверждения и установления показателей планов (программ) финансово-хозяйственной деятельности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bookmarkStart w:id="1" w:name="P119"/>
      <w:bookmarkEnd w:id="1"/>
      <w:r>
        <w:t>1.1.6. Принимает решения о назначении на должность (освобождении от должности) руководителей государственных унитарных предприятий (государственных предприятий, казенных предприятий) города Москвы категории "А".</w:t>
      </w:r>
    </w:p>
    <w:p w:rsidR="009C5812" w:rsidRDefault="009C5812">
      <w:pPr>
        <w:pStyle w:val="ConsPlusNormal"/>
        <w:spacing w:before="220"/>
        <w:ind w:firstLine="540"/>
        <w:jc w:val="both"/>
      </w:pPr>
      <w:r>
        <w:t>1.1.7. Утверждает порядок назначения и освобождения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lastRenderedPageBreak/>
        <w:t>1.1.8. Утверждает порядок оплаты труда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1.1.9. Утверждает порядок согласования собственником имущества сделок, совершаемых государственными унитарными предприятиями (государственными предприятиями, казенными предприятиями) города Москвы, а также особенностей согласования отдельных видов сделок, связанных с отчуждением недвижимого имущества, совершаемых государственными унитарными предприятиями (государственными предприятиями, казенными предприятиями) города Москвы.</w:t>
      </w:r>
    </w:p>
    <w:p w:rsidR="009C5812" w:rsidRDefault="009C5812">
      <w:pPr>
        <w:pStyle w:val="ConsPlusNormal"/>
        <w:jc w:val="both"/>
      </w:pPr>
      <w:r>
        <w:t xml:space="preserve">(в ред. </w:t>
      </w:r>
      <w:hyperlink r:id="rId92" w:history="1">
        <w:r>
          <w:rPr>
            <w:color w:val="0000FF"/>
          </w:rPr>
          <w:t>постановления</w:t>
        </w:r>
      </w:hyperlink>
      <w:r>
        <w:t xml:space="preserve"> Правительства Москвы от 24.07.2018 N 769-ПП)</w:t>
      </w:r>
    </w:p>
    <w:p w:rsidR="009C5812" w:rsidRDefault="009C5812">
      <w:pPr>
        <w:pStyle w:val="ConsPlusNormal"/>
        <w:spacing w:before="220"/>
        <w:ind w:firstLine="540"/>
        <w:jc w:val="both"/>
      </w:pPr>
      <w:r>
        <w:t>1.2. Департамент городского имущества города Москвы:</w:t>
      </w:r>
    </w:p>
    <w:p w:rsidR="009C5812" w:rsidRDefault="009C5812">
      <w:pPr>
        <w:pStyle w:val="ConsPlusNormal"/>
        <w:jc w:val="both"/>
      </w:pPr>
      <w:r>
        <w:t xml:space="preserve">(в ред. </w:t>
      </w:r>
      <w:hyperlink r:id="rId9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1.2.1. Выступает от имени города Москвы учредителем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 Реализует следующие полномочия города Москвы как собственника имущества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1.2.2.1. </w:t>
      </w:r>
      <w:proofErr w:type="gramStart"/>
      <w:r>
        <w:t>Принимает в установленном порядке решения о реорганизации (путем слияния, присоединения, преобразования в хозяйственные общества), ликвидации государственных унитарных предприятий (государственных предприятий, казенных предприятий) города Москвы и назначении ликвидационных комиссий государственных унитарных предприятий (государственных предприятий, казенных предприятий) города Москвы, а также об изменении вида государственных унитарных предприятий (государственных предприятий, казенных предприятий) города Москвы.</w:t>
      </w:r>
      <w:proofErr w:type="gramEnd"/>
    </w:p>
    <w:p w:rsidR="009C5812" w:rsidRDefault="009C5812">
      <w:pPr>
        <w:pStyle w:val="ConsPlusNormal"/>
        <w:spacing w:before="220"/>
        <w:ind w:firstLine="540"/>
        <w:jc w:val="both"/>
      </w:pPr>
      <w:r>
        <w:t>1.2.2.2. Принимает решение о закреплении за государственными унитарными предприятиями (государственными предприятиями, казенными предприятиями) города Москвы государственного имущества на праве хозяйственного ведения или оперативного управления.</w:t>
      </w:r>
    </w:p>
    <w:p w:rsidR="009C5812" w:rsidRDefault="009C5812">
      <w:pPr>
        <w:pStyle w:val="ConsPlusNormal"/>
        <w:spacing w:before="220"/>
        <w:ind w:firstLine="540"/>
        <w:jc w:val="both"/>
      </w:pPr>
      <w:r>
        <w:t>1.2.2.3. Утверждает состав имущественного комплекса, закрепляемого за государственными унитарными предприятиями (государственными предприятиями, казенными предприятиями) города Москвы на праве хозяйственного ведения или оперативного управления.</w:t>
      </w:r>
    </w:p>
    <w:p w:rsidR="009C5812" w:rsidRDefault="009C5812">
      <w:pPr>
        <w:pStyle w:val="ConsPlusNormal"/>
        <w:jc w:val="both"/>
      </w:pPr>
      <w:r>
        <w:t xml:space="preserve">(в ред. </w:t>
      </w:r>
      <w:hyperlink r:id="rId94" w:history="1">
        <w:r>
          <w:rPr>
            <w:color w:val="0000FF"/>
          </w:rPr>
          <w:t>постановления</w:t>
        </w:r>
      </w:hyperlink>
      <w:r>
        <w:t xml:space="preserve"> Правительства Москвы от 13.05.2015 N 265-ПП)</w:t>
      </w:r>
    </w:p>
    <w:p w:rsidR="009C5812" w:rsidRDefault="009C5812">
      <w:pPr>
        <w:pStyle w:val="ConsPlusNormal"/>
        <w:spacing w:before="220"/>
        <w:ind w:firstLine="540"/>
        <w:jc w:val="both"/>
      </w:pPr>
      <w:r>
        <w:t>1.2.2.4. Принимает решение о прекращении права хозяйственного ведения или оперативного управления на имущество, закрепленное за государственным унитарным предприятием (государственным предприятиям, казенным предприятиям) города Москвы.</w:t>
      </w:r>
    </w:p>
    <w:p w:rsidR="009C5812" w:rsidRDefault="009C5812">
      <w:pPr>
        <w:pStyle w:val="ConsPlusNormal"/>
        <w:spacing w:before="220"/>
        <w:ind w:firstLine="540"/>
        <w:jc w:val="both"/>
      </w:pPr>
      <w:r>
        <w:t>1.2.2.5. В случае, предусмотренном законодательством Российской Федерации о концессионных соглашениях, принимает решение об осуществлении государственным предприятием города Москвы отдельных полномочий концедента.</w:t>
      </w:r>
    </w:p>
    <w:p w:rsidR="009C5812" w:rsidRDefault="009C5812">
      <w:pPr>
        <w:pStyle w:val="ConsPlusNormal"/>
        <w:spacing w:before="220"/>
        <w:ind w:firstLine="540"/>
        <w:jc w:val="both"/>
      </w:pPr>
      <w:r>
        <w:t>1.2.2.6. Утверждает устав государственных унитарных предприятий (государственных предприятий, казенных предприятий) города Москвы, в том числе новую редакцию устава, а также изменения, вносимые в устав.</w:t>
      </w:r>
    </w:p>
    <w:p w:rsidR="009C5812" w:rsidRDefault="009C5812">
      <w:pPr>
        <w:pStyle w:val="ConsPlusNormal"/>
        <w:spacing w:before="220"/>
        <w:ind w:firstLine="540"/>
        <w:jc w:val="both"/>
      </w:pPr>
      <w:r>
        <w:t xml:space="preserve">1.2.2.7. Утверждает предусмотренные </w:t>
      </w:r>
      <w:hyperlink r:id="rId95" w:history="1">
        <w:r>
          <w:rPr>
            <w:color w:val="0000FF"/>
          </w:rPr>
          <w:t>статьей 59</w:t>
        </w:r>
      </w:hyperlink>
      <w:r>
        <w:t xml:space="preserve"> Гражданского кодекса Российской Федерации передаточные акты (за исключением передаточных актов, утверждаемых при реорганизации государственного унитарного предприятия (государственного предприятия, казенного предприятия) города Москвы путем преобразования в государственное учреждение) и разделительный баланс.</w:t>
      </w:r>
    </w:p>
    <w:p w:rsidR="009C5812" w:rsidRDefault="009C5812">
      <w:pPr>
        <w:pStyle w:val="ConsPlusNormal"/>
        <w:spacing w:before="220"/>
        <w:ind w:firstLine="540"/>
        <w:jc w:val="both"/>
      </w:pPr>
      <w:r>
        <w:t xml:space="preserve">1.2.2.8. Утверждает ежегодные планы (программы) финансово-хозяйственной деятельности </w:t>
      </w:r>
      <w:r>
        <w:lastRenderedPageBreak/>
        <w:t>государственных унитарных предприятий (государственных предприятий, казенных предприятий) города Москвы, относящихся к категории "А", согласованные с Департаментом экономической политики и развития города Москвы, а также сметы доходов и расходов казенных предприятий, относящихся к категории "А".</w:t>
      </w:r>
    </w:p>
    <w:p w:rsidR="009C5812" w:rsidRDefault="009C5812">
      <w:pPr>
        <w:pStyle w:val="ConsPlusNormal"/>
        <w:jc w:val="both"/>
      </w:pPr>
      <w:r>
        <w:t>(</w:t>
      </w:r>
      <w:proofErr w:type="gramStart"/>
      <w:r>
        <w:t>п</w:t>
      </w:r>
      <w:proofErr w:type="gramEnd"/>
      <w:r>
        <w:t xml:space="preserve">. 1.2.2.8 в ред. </w:t>
      </w:r>
      <w:hyperlink r:id="rId96" w:history="1">
        <w:r>
          <w:rPr>
            <w:color w:val="0000FF"/>
          </w:rPr>
          <w:t>постановления</w:t>
        </w:r>
      </w:hyperlink>
      <w:r>
        <w:t xml:space="preserve"> Правительства Москвы от 07.07.2015 N 412-ПП)</w:t>
      </w:r>
    </w:p>
    <w:p w:rsidR="009C5812" w:rsidRDefault="009C5812">
      <w:pPr>
        <w:pStyle w:val="ConsPlusNormal"/>
        <w:spacing w:before="220"/>
        <w:ind w:firstLine="540"/>
        <w:jc w:val="both"/>
      </w:pPr>
      <w:r>
        <w:t xml:space="preserve">1.2.2.8(1). </w:t>
      </w:r>
      <w:proofErr w:type="gramStart"/>
      <w:r>
        <w:t>Утверждает ежегодные планы (программы) финансово-хозяйственной деятельности государственных унитарных предприятий (государственных предприятий, казенных предприятий) города Москвы, относящихся к категориям "Б" и "В", а также сметы доходов и расходов казенных предприятий, относящихся к категориям "Б" и "В".</w:t>
      </w:r>
      <w:proofErr w:type="gramEnd"/>
    </w:p>
    <w:p w:rsidR="009C5812" w:rsidRDefault="009C5812">
      <w:pPr>
        <w:pStyle w:val="ConsPlusNormal"/>
        <w:jc w:val="both"/>
      </w:pPr>
      <w:r>
        <w:t>(</w:t>
      </w:r>
      <w:proofErr w:type="gramStart"/>
      <w:r>
        <w:t>п</w:t>
      </w:r>
      <w:proofErr w:type="gramEnd"/>
      <w:r>
        <w:t xml:space="preserve">. 1.2.2.8(1) введен </w:t>
      </w:r>
      <w:hyperlink r:id="rId97"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bookmarkStart w:id="2" w:name="P140"/>
      <w:bookmarkEnd w:id="2"/>
      <w:r>
        <w:t xml:space="preserve">1.2.2.9. </w:t>
      </w:r>
      <w:proofErr w:type="gramStart"/>
      <w:r>
        <w:t xml:space="preserve">Принимает решение о расторжении заключенных с руководителями государственных унитарных предприятий (государственных предприятий, казенных предприятий) города Москвы категорий "Б" и "В" трудовых договоров по основаниям, предусмотренным </w:t>
      </w:r>
      <w:hyperlink r:id="rId98" w:history="1">
        <w:r>
          <w:rPr>
            <w:color w:val="0000FF"/>
          </w:rPr>
          <w:t>частью 2 статьи 278</w:t>
        </w:r>
      </w:hyperlink>
      <w:r>
        <w:t xml:space="preserve"> Трудового кодекса Российской Федерации.</w:t>
      </w:r>
      <w:proofErr w:type="gramEnd"/>
    </w:p>
    <w:p w:rsidR="009C5812" w:rsidRDefault="009C5812">
      <w:pPr>
        <w:pStyle w:val="ConsPlusNormal"/>
        <w:spacing w:before="220"/>
        <w:ind w:firstLine="540"/>
        <w:jc w:val="both"/>
      </w:pPr>
      <w:bookmarkStart w:id="3" w:name="P141"/>
      <w:bookmarkEnd w:id="3"/>
      <w:r>
        <w:t xml:space="preserve">1.2.2.10. </w:t>
      </w:r>
      <w:proofErr w:type="gramStart"/>
      <w:r>
        <w:t xml:space="preserve">Выступает работодателем и заключает трудовые договоры с руководителями государственных унитарных предприятий (государственных предприятий, казенных предприятий) города Москвы категорий "Б" и "В", назначаемыми взамен руководителей государственных унитарных предприятий (государственных предприятий, казенных предприятий) города Москвы, с которыми были расторгнуты трудовые договоры по основаниям, предусмотренным </w:t>
      </w:r>
      <w:hyperlink r:id="rId99" w:history="1">
        <w:r>
          <w:rPr>
            <w:color w:val="0000FF"/>
          </w:rPr>
          <w:t>частью 2 статьи 278</w:t>
        </w:r>
      </w:hyperlink>
      <w:r>
        <w:t xml:space="preserve"> Трудового кодекса Российской Федерации.</w:t>
      </w:r>
      <w:proofErr w:type="gramEnd"/>
    </w:p>
    <w:p w:rsidR="009C5812" w:rsidRDefault="009C5812">
      <w:pPr>
        <w:pStyle w:val="ConsPlusNormal"/>
        <w:spacing w:before="220"/>
        <w:ind w:firstLine="540"/>
        <w:jc w:val="both"/>
      </w:pPr>
      <w:r>
        <w:t xml:space="preserve">1.2.2.11. Согласовывает в порядке, устанавливаемом Правительством Москвы, совершение государственными унитарными предприятиями (государственными предприятиями, казенными предприятиями) города Москвы </w:t>
      </w:r>
      <w:bookmarkStart w:id="4" w:name="_GoBack"/>
      <w:r>
        <w:t>круп</w:t>
      </w:r>
      <w:bookmarkEnd w:id="4"/>
      <w:r>
        <w:t>ных сделок и иных сделок, решение о совершении которых в соответствии с законодательством Российской Федерации и/или уставом государственного унитарного предприятия (государственного предприятии, казенного предприятия) города Москвы требует предварительного согласия собственника имущества.</w:t>
      </w:r>
    </w:p>
    <w:p w:rsidR="009C5812" w:rsidRDefault="009C5812">
      <w:pPr>
        <w:pStyle w:val="ConsPlusNormal"/>
        <w:spacing w:before="220"/>
        <w:ind w:firstLine="540"/>
        <w:jc w:val="both"/>
      </w:pPr>
      <w:r>
        <w:t>1.2.2.12. Согласовывает совершение казенными предприятиями сделок с движимым имуществом, закрепленным за ними на праве оперативного управления, балансовая стоимость которого составляет 500 тысяч рублей и более.</w:t>
      </w:r>
    </w:p>
    <w:p w:rsidR="009C5812" w:rsidRDefault="009C5812">
      <w:pPr>
        <w:pStyle w:val="ConsPlusNormal"/>
        <w:jc w:val="both"/>
      </w:pPr>
      <w:r>
        <w:t>(</w:t>
      </w:r>
      <w:proofErr w:type="gramStart"/>
      <w:r>
        <w:t>в</w:t>
      </w:r>
      <w:proofErr w:type="gramEnd"/>
      <w:r>
        <w:t xml:space="preserve"> ред. постановлений Правительства Москвы от 02.09.2014 </w:t>
      </w:r>
      <w:hyperlink r:id="rId100" w:history="1">
        <w:r>
          <w:rPr>
            <w:color w:val="0000FF"/>
          </w:rPr>
          <w:t>N 506-ПП</w:t>
        </w:r>
      </w:hyperlink>
      <w:r>
        <w:t xml:space="preserve">, от 19.03.2019 </w:t>
      </w:r>
      <w:hyperlink r:id="rId101" w:history="1">
        <w:r>
          <w:rPr>
            <w:color w:val="0000FF"/>
          </w:rPr>
          <w:t>N 210-ПП</w:t>
        </w:r>
      </w:hyperlink>
      <w:r>
        <w:t>)</w:t>
      </w:r>
    </w:p>
    <w:p w:rsidR="009C5812" w:rsidRDefault="009C5812">
      <w:pPr>
        <w:pStyle w:val="ConsPlusNormal"/>
        <w:spacing w:before="220"/>
        <w:ind w:firstLine="540"/>
        <w:jc w:val="both"/>
      </w:pPr>
      <w:r>
        <w:t>1.2.2.13. Согласовывает участие государственных унитарных предприятий (государственных предприятий, казенных предприятий) города Москвы в коммерческих и (или) некоммерческих организациях (их объединениях), создание филиалов и представительств государственных унитарных предприятий (государственных предприятий, казенных предприятий) города Москвы, а также заключение государственными унитарными предприятиями (государственными предприятиями, казенными предприятиями) города Москвы договоров простого товарищества.</w:t>
      </w:r>
    </w:p>
    <w:p w:rsidR="009C5812" w:rsidRDefault="009C5812">
      <w:pPr>
        <w:pStyle w:val="ConsPlusNormal"/>
        <w:spacing w:before="220"/>
        <w:ind w:firstLine="540"/>
        <w:jc w:val="both"/>
      </w:pPr>
      <w:r>
        <w:t>1.2.2.14. Согласовывает предложения органов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 о кандидатурах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1.2.2.15. Согласовывает предложения органов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 о расторжении трудовых договоров с руководителями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lastRenderedPageBreak/>
        <w:t>1.2.2.16. Согласовывает проекты трудовых договоров с руководителями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1.2.2.17. По предложению органов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w:t>
      </w:r>
      <w:proofErr w:type="gramStart"/>
      <w:r>
        <w:t xml:space="preserve">предприятия) </w:t>
      </w:r>
      <w:proofErr w:type="gramEnd"/>
      <w:r>
        <w:t>города Москвы, принимает решения об изменении целей, предмета, видов деятельности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1.2.2.18. В установленном порядке формирует, увеличивает (уменьшает) уставный фонд государственных предприятий.</w:t>
      </w:r>
    </w:p>
    <w:p w:rsidR="009C5812" w:rsidRDefault="009C5812">
      <w:pPr>
        <w:pStyle w:val="ConsPlusNormal"/>
        <w:spacing w:before="220"/>
        <w:ind w:firstLine="540"/>
        <w:jc w:val="both"/>
      </w:pPr>
      <w:r>
        <w:t>1.2.2.19. Проводит мониторинг финансово-экономического состояния государственных унитарных предприятий (государственных предприятий, казенных предприятий) города Москвы, включая мониторинг:</w:t>
      </w:r>
    </w:p>
    <w:p w:rsidR="009C5812" w:rsidRDefault="009C5812">
      <w:pPr>
        <w:pStyle w:val="ConsPlusNormal"/>
        <w:spacing w:before="220"/>
        <w:ind w:firstLine="540"/>
        <w:jc w:val="both"/>
      </w:pPr>
      <w:r>
        <w:t>- достижения государственными унитарными предприятиями (государственными предприятиями, казенными предприятиями) города Москвы величины ключевых показателей эффективности деятельности, установленных в плане (программе) финансово-хозяйственной деятельности;</w:t>
      </w:r>
    </w:p>
    <w:p w:rsidR="009C5812" w:rsidRDefault="009C5812">
      <w:pPr>
        <w:pStyle w:val="ConsPlusNormal"/>
        <w:spacing w:before="220"/>
        <w:ind w:firstLine="540"/>
        <w:jc w:val="both"/>
      </w:pPr>
      <w:r>
        <w:t>- полноты отчислений государственными предприятиями города Москвы части чистой прибыли от пользования имуществом, находящимся в их хозяйственном ведении;</w:t>
      </w:r>
    </w:p>
    <w:p w:rsidR="009C5812" w:rsidRDefault="009C5812">
      <w:pPr>
        <w:pStyle w:val="ConsPlusNormal"/>
        <w:spacing w:before="220"/>
        <w:ind w:firstLine="540"/>
        <w:jc w:val="both"/>
      </w:pPr>
      <w:r>
        <w:t>- процесса реинвестирования части чистой прибыли в развитие государственных унитарных предприятий (государственных предприятий, казенных предприятий) города Москвы, предусмотренного соответствующим технико-экономическим обоснованием и планом (программой) финансово-хозяйственной деятельности;</w:t>
      </w:r>
    </w:p>
    <w:p w:rsidR="009C5812" w:rsidRDefault="009C5812">
      <w:pPr>
        <w:pStyle w:val="ConsPlusNormal"/>
        <w:spacing w:before="220"/>
        <w:ind w:firstLine="540"/>
        <w:jc w:val="both"/>
      </w:pPr>
      <w:r>
        <w:t>- целевого расходования бюджетных инвестиций в имущество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1.2.2.20. Осуществляет межотраслевую координацию </w:t>
      </w:r>
      <w:proofErr w:type="gramStart"/>
      <w:r>
        <w:t>деятельности органов исполнительной власти города Москвы</w:t>
      </w:r>
      <w:proofErr w:type="gramEnd"/>
      <w:r>
        <w:t xml:space="preserve"> при проведении аудиторских проверок финансово-хозяйственной деятельности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1.2.2.21. Осуществляет </w:t>
      </w:r>
      <w:proofErr w:type="gramStart"/>
      <w:r>
        <w:t>контроль за</w:t>
      </w:r>
      <w:proofErr w:type="gramEnd"/>
      <w:r>
        <w:t xml:space="preserve"> использованием по назначению, а также сохранностью имущества, закрепленного на праве хозяйственного ведения или оперативного управления за государственными унитарными предприятиями (государственными предприятиями, казенными предприятиями) города Москвы.</w:t>
      </w:r>
    </w:p>
    <w:p w:rsidR="009C5812" w:rsidRDefault="009C5812">
      <w:pPr>
        <w:pStyle w:val="ConsPlusNormal"/>
        <w:spacing w:before="220"/>
        <w:ind w:firstLine="540"/>
        <w:jc w:val="both"/>
      </w:pPr>
      <w:r>
        <w:t>1.2.2.22. Разрабатывает и утверждает:</w:t>
      </w:r>
    </w:p>
    <w:p w:rsidR="009C5812" w:rsidRDefault="009C5812">
      <w:pPr>
        <w:pStyle w:val="ConsPlusNormal"/>
        <w:spacing w:before="220"/>
        <w:ind w:firstLine="540"/>
        <w:jc w:val="both"/>
      </w:pPr>
      <w:r>
        <w:t>1.2.2.22.1. Порядок проведения аттестации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1.2.2.22.2. Примерные формы уставов и трудовых договоров с руководителями и главными бухгалтерами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1.2.2.22.3. Утратил силу. - </w:t>
      </w:r>
      <w:hyperlink r:id="rId102" w:history="1">
        <w:r>
          <w:rPr>
            <w:color w:val="0000FF"/>
          </w:rPr>
          <w:t>Постановление</w:t>
        </w:r>
      </w:hyperlink>
      <w:r>
        <w:t xml:space="preserve"> Правительства Москвы от 13.05.2015 N 265-ПП.</w:t>
      </w:r>
    </w:p>
    <w:p w:rsidR="009C5812" w:rsidRDefault="009C5812">
      <w:pPr>
        <w:pStyle w:val="ConsPlusNormal"/>
        <w:spacing w:before="220"/>
        <w:ind w:firstLine="540"/>
        <w:jc w:val="both"/>
      </w:pPr>
      <w:r>
        <w:t xml:space="preserve">1.2.2.22.4. </w:t>
      </w:r>
      <w:proofErr w:type="gramStart"/>
      <w:r>
        <w:t xml:space="preserve">По согласованию с Департаментом экономической политики и развития города Москвы Методические рекомендации по подготовке технико-экономических обоснований создания, реорганизации, изменения вида государственных унитарных предприятий </w:t>
      </w:r>
      <w:r>
        <w:lastRenderedPageBreak/>
        <w:t>(государственных предприятий, казенных предприятий) города Москвы, участия города Москвы в проектах предоставления бюджетных инвестиций государственным унитарным предприятиям (государственным предприятиям, казенным предприятиям) города Москвы, а также реализации государственными унитарными предприятиями (государственными предприятиями, казенными предприятиями) города Москвы инвестиционных проектов</w:t>
      </w:r>
      <w:proofErr w:type="gramEnd"/>
      <w:r>
        <w:t xml:space="preserve"> и совершения ими сделок с имуществом города Москвы, закрепленным за государственными унитарными предприятиями (государственными предприятиями, казенными предприятиями) на праве хозяйственного ведения или оперативного управления.</w:t>
      </w:r>
    </w:p>
    <w:p w:rsidR="009C5812" w:rsidRDefault="009C5812">
      <w:pPr>
        <w:pStyle w:val="ConsPlusNormal"/>
        <w:spacing w:before="220"/>
        <w:ind w:firstLine="540"/>
        <w:jc w:val="both"/>
      </w:pPr>
      <w:r>
        <w:t>1.2.2.22.5. Методические рекомендации по реализации порядка согласования собственником имущества сделок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1.2.2.22.6. Форму предложения (заявки) на создание, реорганизацию, ликвидацию и изменение вида государственных унитарных предприятий (государственных предприятий, казенных предприятий) города Москвы и совершение государственными унитарными предприятиями (государственными предприятиями, казенными предприятиями) города Москвы сделок, а также перечень документов, представляемых для принятия соответствующего решения.</w:t>
      </w:r>
    </w:p>
    <w:p w:rsidR="009C5812" w:rsidRDefault="009C5812">
      <w:pPr>
        <w:pStyle w:val="ConsPlusNormal"/>
        <w:spacing w:before="220"/>
        <w:ind w:firstLine="540"/>
        <w:jc w:val="both"/>
      </w:pPr>
      <w:r>
        <w:t>1.2.2.23. Готовит в инициативном порядке предложения (заявки), технико-экономические обоснования, проекты правовых актов и других документов о создании, реорганизации, изменении вида и ликвидации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1.2.2.24. Готовит заключения на представляемые технико-экономические обоснования проектов, включая инвестиционные проекты, реализуемые государственными унитарными предприятиями (государственными предприятиями, казенными предприятиями) города Москвы, а также на предложения (заявки) о создании, реорганизации и ликвидации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1.2.3. Ведет реестр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1.2.4. Ведет реестр заимствований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1.2.5. Утверждает положение о реестре аттестованных руководителей государственных унитарных предприятий (государственных предприятий, казенных предприятий) города Москвы и ведет данный реестр.</w:t>
      </w:r>
    </w:p>
    <w:p w:rsidR="009C5812" w:rsidRDefault="009C5812">
      <w:pPr>
        <w:pStyle w:val="ConsPlusNormal"/>
        <w:spacing w:before="220"/>
        <w:ind w:firstLine="540"/>
        <w:jc w:val="both"/>
      </w:pPr>
      <w:r>
        <w:t>1.2.6. Осуществляет иные права собственника имущества и учредителя государственных унитарных предприятий (государственных предприятий, казенных предприятий) города Москвы, не переданные в соответствии с настоящим Положением другим органам исполнительной власти города Москвы.</w:t>
      </w:r>
    </w:p>
    <w:p w:rsidR="009C5812" w:rsidRDefault="009C5812">
      <w:pPr>
        <w:pStyle w:val="ConsPlusNormal"/>
        <w:spacing w:before="220"/>
        <w:ind w:firstLine="540"/>
        <w:jc w:val="both"/>
      </w:pPr>
      <w:bookmarkStart w:id="5" w:name="P171"/>
      <w:bookmarkEnd w:id="5"/>
      <w:r>
        <w:t xml:space="preserve">1.3. Органы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w:t>
      </w:r>
      <w:proofErr w:type="gramStart"/>
      <w:r>
        <w:t xml:space="preserve">предприятия) </w:t>
      </w:r>
      <w:proofErr w:type="gramEnd"/>
      <w:r>
        <w:t>города Москвы, осуществляют следующие полномочия:</w:t>
      </w:r>
    </w:p>
    <w:p w:rsidR="009C5812" w:rsidRDefault="009C5812">
      <w:pPr>
        <w:pStyle w:val="ConsPlusNormal"/>
        <w:spacing w:before="220"/>
        <w:ind w:firstLine="540"/>
        <w:jc w:val="both"/>
      </w:pPr>
      <w:r>
        <w:t>1.3.1. Вносят в установленном порядке предложения об изменении целей, предмета и видов деятельности подведомственных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1.3.2. Готовят и утверждают в установленном порядке предложения (заявки), технико-экономические обоснования и другие документы на создание, реорганизацию, изменение вида и ликвидацию подведомственных государственных унитарных предприятий (государственных </w:t>
      </w:r>
      <w:r>
        <w:lastRenderedPageBreak/>
        <w:t>предприятий, казенных предприятий) города Москвы и представляют их в уполномоченные органы исполнительной власти города Москвы.</w:t>
      </w:r>
    </w:p>
    <w:p w:rsidR="009C5812" w:rsidRDefault="009C5812">
      <w:pPr>
        <w:pStyle w:val="ConsPlusNormal"/>
        <w:spacing w:before="220"/>
        <w:ind w:firstLine="540"/>
        <w:jc w:val="both"/>
      </w:pPr>
      <w:r>
        <w:t>1.3.3. Готовят проекты правовых актов Правительства Москвы о создании и реорганизации (путем выделения, разделения и преобразования в государственные учреждения)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1.3.4. Утверждают:</w:t>
      </w:r>
    </w:p>
    <w:p w:rsidR="009C5812" w:rsidRDefault="009C5812">
      <w:pPr>
        <w:pStyle w:val="ConsPlusNormal"/>
        <w:spacing w:before="220"/>
        <w:ind w:firstLine="540"/>
        <w:jc w:val="both"/>
      </w:pPr>
      <w:r>
        <w:t>1.3.4.1. Подготавливаемые государственными унитарными предприятиями (государственными предприятиями, казенными предприятиями) города Москвы технико-экономические обоснования на осуществление государственными унитарными предприятиями (государственными предприятиями, казенными предприятиями) города Москвы сделок.</w:t>
      </w:r>
    </w:p>
    <w:p w:rsidR="009C5812" w:rsidRDefault="009C5812">
      <w:pPr>
        <w:pStyle w:val="ConsPlusNormal"/>
        <w:spacing w:before="220"/>
        <w:ind w:firstLine="540"/>
        <w:jc w:val="both"/>
      </w:pPr>
      <w:r>
        <w:t>1.3.4.2. Планы (программы) финансово-хозяйственной деятельности государственных унитарных предприятий (государственных предприятий, казенных предприятий) города Москвы, а также сметы доходов и расходов казенных предприятий.</w:t>
      </w:r>
    </w:p>
    <w:p w:rsidR="009C5812" w:rsidRDefault="009C5812">
      <w:pPr>
        <w:pStyle w:val="ConsPlusNormal"/>
        <w:spacing w:before="220"/>
        <w:ind w:firstLine="540"/>
        <w:jc w:val="both"/>
      </w:pPr>
      <w:r>
        <w:t>1.3.4.3. Бухгалтерскую отчетность и отчеты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1.3.4.4. Отраслевые ключевые показатели эффективности деятельности государственного унитарного предприятия (государственного предприятия, казенного предприятия) города Москвы </w:t>
      </w:r>
      <w:hyperlink w:anchor="P182" w:history="1">
        <w:r>
          <w:rPr>
            <w:color w:val="0000FF"/>
          </w:rPr>
          <w:t>&lt;*&gt;</w:t>
        </w:r>
      </w:hyperlink>
      <w:r>
        <w:t>.</w:t>
      </w:r>
    </w:p>
    <w:p w:rsidR="009C5812" w:rsidRDefault="009C5812">
      <w:pPr>
        <w:pStyle w:val="ConsPlusNormal"/>
        <w:jc w:val="both"/>
      </w:pPr>
      <w:r>
        <w:t xml:space="preserve">(в ред. </w:t>
      </w:r>
      <w:hyperlink r:id="rId103" w:history="1">
        <w:r>
          <w:rPr>
            <w:color w:val="0000FF"/>
          </w:rPr>
          <w:t>постановления</w:t>
        </w:r>
      </w:hyperlink>
      <w:r>
        <w:t xml:space="preserve"> Правительства Москвы от 17.05.2013 N 316-ПП)</w:t>
      </w:r>
    </w:p>
    <w:p w:rsidR="009C5812" w:rsidRDefault="009C5812">
      <w:pPr>
        <w:pStyle w:val="ConsPlusNormal"/>
        <w:spacing w:before="220"/>
        <w:ind w:firstLine="540"/>
        <w:jc w:val="both"/>
      </w:pPr>
      <w:r>
        <w:t>--------------------------------</w:t>
      </w:r>
    </w:p>
    <w:p w:rsidR="009C5812" w:rsidRDefault="009C5812">
      <w:pPr>
        <w:pStyle w:val="ConsPlusNormal"/>
        <w:spacing w:before="220"/>
        <w:ind w:firstLine="540"/>
        <w:jc w:val="both"/>
      </w:pPr>
      <w:bookmarkStart w:id="6" w:name="P182"/>
      <w:bookmarkEnd w:id="6"/>
      <w:r>
        <w:t xml:space="preserve">&lt;*&gt; Отраслевые ключевые показатели </w:t>
      </w:r>
      <w:proofErr w:type="gramStart"/>
      <w:r>
        <w:t>эффективности деятельности государственных унитарных предприятий города Москвы дирекций единого заказчика районов города Москвы</w:t>
      </w:r>
      <w:proofErr w:type="gramEnd"/>
      <w:r>
        <w:t xml:space="preserve"> и их нормативные значения разрабатываются и утверждаются Департаментом жилищно-коммунального хозяйства города Москвы.</w:t>
      </w:r>
    </w:p>
    <w:p w:rsidR="009C5812" w:rsidRDefault="009C5812">
      <w:pPr>
        <w:pStyle w:val="ConsPlusNormal"/>
        <w:jc w:val="both"/>
      </w:pPr>
      <w:r>
        <w:t xml:space="preserve">(сноска введена </w:t>
      </w:r>
      <w:hyperlink r:id="rId104" w:history="1">
        <w:r>
          <w:rPr>
            <w:color w:val="0000FF"/>
          </w:rPr>
          <w:t>постановлением</w:t>
        </w:r>
      </w:hyperlink>
      <w:r>
        <w:t xml:space="preserve"> Правительства Москвы от 17.05.2013 N 316-ПП; в ред. </w:t>
      </w:r>
      <w:hyperlink r:id="rId105" w:history="1">
        <w:r>
          <w:rPr>
            <w:color w:val="0000FF"/>
          </w:rPr>
          <w:t>постановления</w:t>
        </w:r>
      </w:hyperlink>
      <w:r>
        <w:t xml:space="preserve"> Правительства Москвы от 16.04.2019 N 369-ПП)</w:t>
      </w:r>
    </w:p>
    <w:p w:rsidR="009C5812" w:rsidRDefault="009C5812">
      <w:pPr>
        <w:pStyle w:val="ConsPlusNormal"/>
        <w:jc w:val="both"/>
      </w:pPr>
    </w:p>
    <w:p w:rsidR="009C5812" w:rsidRDefault="009C5812">
      <w:pPr>
        <w:pStyle w:val="ConsPlusNormal"/>
        <w:ind w:firstLine="540"/>
        <w:jc w:val="both"/>
      </w:pPr>
      <w:r>
        <w:t>1.3.5. Представляют в установленном порядке в Департамент городского имущества города Москвы предложения по кандидатурам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jc w:val="both"/>
      </w:pPr>
      <w:r>
        <w:t xml:space="preserve">(в ред. </w:t>
      </w:r>
      <w:hyperlink r:id="rId10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1.3.6. По согласованию с Департаментом городского имущества города Москвы осуществляют следующие полномочия работодателя:</w:t>
      </w:r>
    </w:p>
    <w:p w:rsidR="009C5812" w:rsidRDefault="009C5812">
      <w:pPr>
        <w:pStyle w:val="ConsPlusNormal"/>
        <w:jc w:val="both"/>
      </w:pPr>
      <w:r>
        <w:t xml:space="preserve">(в ред. </w:t>
      </w:r>
      <w:hyperlink r:id="rId107" w:history="1">
        <w:r>
          <w:rPr>
            <w:color w:val="0000FF"/>
          </w:rPr>
          <w:t>постановления</w:t>
        </w:r>
      </w:hyperlink>
      <w:r>
        <w:t xml:space="preserve"> Правительства Москвы от 17.05.2013 N 316-ПП)</w:t>
      </w:r>
    </w:p>
    <w:p w:rsidR="009C5812" w:rsidRDefault="009C5812">
      <w:pPr>
        <w:pStyle w:val="ConsPlusNormal"/>
        <w:spacing w:before="220"/>
        <w:ind w:firstLine="540"/>
        <w:jc w:val="both"/>
      </w:pPr>
      <w:r>
        <w:t xml:space="preserve">1.3.6.1. Заключение трудовых договоров с руководителями государственных унитарных предприятий (государственных предприятий, казенных предприятий) города Москвы, за исключением случая, предусмотренного </w:t>
      </w:r>
      <w:hyperlink w:anchor="P141" w:history="1">
        <w:r>
          <w:rPr>
            <w:color w:val="0000FF"/>
          </w:rPr>
          <w:t>пунктом 1.2.2.10</w:t>
        </w:r>
      </w:hyperlink>
      <w:r>
        <w:t xml:space="preserve"> настоящего Порядка.</w:t>
      </w:r>
    </w:p>
    <w:p w:rsidR="009C5812" w:rsidRDefault="009C5812">
      <w:pPr>
        <w:pStyle w:val="ConsPlusNormal"/>
        <w:spacing w:before="220"/>
        <w:ind w:firstLine="540"/>
        <w:jc w:val="both"/>
      </w:pPr>
      <w:r>
        <w:t xml:space="preserve">1.3.6.2. Назначение на должность (освобождение от должности) руководителей государственных унитарных предприятий (государственных предприятий, казенных предприятий) города Москвы, за исключением случаев, предусмотренных </w:t>
      </w:r>
      <w:hyperlink w:anchor="P119" w:history="1">
        <w:r>
          <w:rPr>
            <w:color w:val="0000FF"/>
          </w:rPr>
          <w:t>пунктами 1.1.6</w:t>
        </w:r>
      </w:hyperlink>
      <w:r>
        <w:t xml:space="preserve"> и </w:t>
      </w:r>
      <w:hyperlink w:anchor="P140" w:history="1">
        <w:r>
          <w:rPr>
            <w:color w:val="0000FF"/>
          </w:rPr>
          <w:t>1.2.2.9</w:t>
        </w:r>
      </w:hyperlink>
      <w:r>
        <w:t xml:space="preserve"> настоящего Порядка.</w:t>
      </w:r>
    </w:p>
    <w:p w:rsidR="009C5812" w:rsidRDefault="009C5812">
      <w:pPr>
        <w:pStyle w:val="ConsPlusNormal"/>
        <w:spacing w:before="220"/>
        <w:ind w:firstLine="540"/>
        <w:jc w:val="both"/>
      </w:pPr>
      <w:r>
        <w:t xml:space="preserve">Примечание. В отношении государственных унитарных </w:t>
      </w:r>
      <w:proofErr w:type="gramStart"/>
      <w:r>
        <w:t>предприятий города Москвы дирекций единого заказчика районов города Москвы</w:t>
      </w:r>
      <w:proofErr w:type="gramEnd"/>
      <w:r>
        <w:t xml:space="preserve"> назначение на должность руководителей </w:t>
      </w:r>
      <w:r>
        <w:lastRenderedPageBreak/>
        <w:t>осуществляется по согласованию также с Департаментом жилищно-коммунального хозяйства города Москвы и префектурой соответствующего административного округа города Москвы.</w:t>
      </w:r>
    </w:p>
    <w:p w:rsidR="009C5812" w:rsidRDefault="009C5812">
      <w:pPr>
        <w:pStyle w:val="ConsPlusNormal"/>
        <w:jc w:val="both"/>
      </w:pPr>
      <w:r>
        <w:t xml:space="preserve">(примечание введено </w:t>
      </w:r>
      <w:hyperlink r:id="rId108" w:history="1">
        <w:r>
          <w:rPr>
            <w:color w:val="0000FF"/>
          </w:rPr>
          <w:t>постановлением</w:t>
        </w:r>
      </w:hyperlink>
      <w:r>
        <w:t xml:space="preserve"> Правительства Москвы от 17.05.2013 N 316-ПП; в ред. </w:t>
      </w:r>
      <w:hyperlink r:id="rId109" w:history="1">
        <w:r>
          <w:rPr>
            <w:color w:val="0000FF"/>
          </w:rPr>
          <w:t>постановления</w:t>
        </w:r>
      </w:hyperlink>
      <w:r>
        <w:t xml:space="preserve"> Правительства Москвы от 16.04.2019 N 369-ПП)</w:t>
      </w:r>
    </w:p>
    <w:p w:rsidR="009C5812" w:rsidRDefault="009C5812">
      <w:pPr>
        <w:pStyle w:val="ConsPlusNormal"/>
        <w:jc w:val="both"/>
      </w:pPr>
    </w:p>
    <w:p w:rsidR="009C5812" w:rsidRDefault="009C5812">
      <w:pPr>
        <w:pStyle w:val="ConsPlusNormal"/>
        <w:ind w:firstLine="540"/>
        <w:jc w:val="both"/>
      </w:pPr>
      <w:r>
        <w:t xml:space="preserve">1.3.7. Осуществляют в установленном порядке контроль </w:t>
      </w:r>
      <w:proofErr w:type="gramStart"/>
      <w:r>
        <w:t>за</w:t>
      </w:r>
      <w:proofErr w:type="gramEnd"/>
      <w:r>
        <w:t>:</w:t>
      </w:r>
    </w:p>
    <w:p w:rsidR="009C5812" w:rsidRDefault="009C5812">
      <w:pPr>
        <w:pStyle w:val="ConsPlusNormal"/>
        <w:spacing w:before="220"/>
        <w:ind w:firstLine="540"/>
        <w:jc w:val="both"/>
      </w:pPr>
      <w:r>
        <w:t>1.3.7.1. Финансово-хозяйственной деятельностью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1.3.7.2. Достижением государственными унитарными предприятиями (государственными предприятиями, казенными предприятиями) города Москвы утвержденных отраслевых ключевых показателей эффективности деятельности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1.3.8. Проводят аттестацию руководителей государственных унитарных предприятий (государственных предприятий, казенных предприятий) города Москвы в порядке, установленном Департаментом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1.3.9. Совместно с Департаментом городского имущества города Москвы осуществляют мероприятия по созданию, реорганизации, изменению вида подведомственных государственных унитарных предприятий (государственных предприятий, казенных предприятий) города Москвы.</w:t>
      </w:r>
    </w:p>
    <w:p w:rsidR="009C5812" w:rsidRDefault="009C5812">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1.3.10. Оценивают эффективность деятельности подведомственных государственных унитарных предприятий (государственных предприятий, казенных предприятий) города Москвы и их руководителей по итогам отчетного периода (квартал, год).</w:t>
      </w:r>
    </w:p>
    <w:p w:rsidR="009C5812" w:rsidRDefault="009C5812">
      <w:pPr>
        <w:pStyle w:val="ConsPlusNormal"/>
        <w:spacing w:before="220"/>
        <w:ind w:firstLine="540"/>
        <w:jc w:val="both"/>
      </w:pPr>
      <w:r>
        <w:t>1.3.11. Согласовывают:</w:t>
      </w:r>
    </w:p>
    <w:p w:rsidR="009C5812" w:rsidRDefault="009C5812">
      <w:pPr>
        <w:pStyle w:val="ConsPlusNormal"/>
        <w:spacing w:before="220"/>
        <w:ind w:firstLine="540"/>
        <w:jc w:val="both"/>
      </w:pPr>
      <w:r>
        <w:t>1.3.11.1. Кандидатуры главных бухгалтеров подведомственных государственных унитарных предприятий (государственных предприятий, казенных предприятий) города Москвы, а также проекты заключаемых с ними трудовых договоров в соответствии с примерной формой трудового договора, утверждаемой Департаментом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1.3.11.2. Создание филиалов и открытие представительств подведомственными государственными унитарными предприятиями (государственными предприятиями, казенными предприятиями) города Москвы.</w:t>
      </w:r>
    </w:p>
    <w:p w:rsidR="009C5812" w:rsidRDefault="009C5812">
      <w:pPr>
        <w:pStyle w:val="ConsPlusNormal"/>
        <w:spacing w:before="220"/>
        <w:ind w:firstLine="540"/>
        <w:jc w:val="both"/>
      </w:pPr>
      <w:r>
        <w:t>1.3.11.3. Участие подведомственных государственных унитарных предприятий (государственных предприятий, казенных предприятий) города Москвы в иных юридических лицах.</w:t>
      </w:r>
    </w:p>
    <w:p w:rsidR="009C5812" w:rsidRDefault="009C5812">
      <w:pPr>
        <w:pStyle w:val="ConsPlusNormal"/>
        <w:spacing w:before="220"/>
        <w:ind w:firstLine="540"/>
        <w:jc w:val="both"/>
      </w:pPr>
      <w:r>
        <w:t>1.3.11.4. Уставы подведомственных государственных унитарных предприятий (государственных предприятий, казенных предприятий) города Москвы, в том числе новую редакцию устава, а также изменения, вносимые в устав.</w:t>
      </w:r>
    </w:p>
    <w:p w:rsidR="009C5812" w:rsidRDefault="009C5812">
      <w:pPr>
        <w:pStyle w:val="ConsPlusNormal"/>
        <w:spacing w:before="220"/>
        <w:ind w:firstLine="540"/>
        <w:jc w:val="both"/>
      </w:pPr>
      <w:r>
        <w:t xml:space="preserve">1.3.11.5. </w:t>
      </w:r>
      <w:proofErr w:type="gramStart"/>
      <w:r>
        <w:t>В установленных нормативными правовыми актами города Москвы случаях цены и тарифы на товары (продукцию, работы, услуги), выпускаемые (производимые, оказываемые) подведомственными государственными унитарными предприятиями (государственными предприятиями, казенными предприятиями) города Москвы.</w:t>
      </w:r>
      <w:proofErr w:type="gramEnd"/>
    </w:p>
    <w:p w:rsidR="009C5812" w:rsidRDefault="009C5812">
      <w:pPr>
        <w:pStyle w:val="ConsPlusNormal"/>
        <w:spacing w:before="220"/>
        <w:ind w:firstLine="540"/>
        <w:jc w:val="both"/>
      </w:pPr>
      <w:r>
        <w:t xml:space="preserve">1.3.11.6. Сделки с движимым имуществом, закрепленным за подведомственными казенными предприятиями на праве оперативного управления, балансовая стоимость которого </w:t>
      </w:r>
      <w:r>
        <w:lastRenderedPageBreak/>
        <w:t>составляет не более 500 тысяч рублей (включительно).</w:t>
      </w:r>
    </w:p>
    <w:p w:rsidR="009C5812" w:rsidRDefault="009C5812">
      <w:pPr>
        <w:pStyle w:val="ConsPlusNormal"/>
        <w:spacing w:before="220"/>
        <w:ind w:firstLine="540"/>
        <w:jc w:val="both"/>
      </w:pPr>
      <w:r>
        <w:t>1.3.11.7. В порядке, устанавливаемом Правительством Москвы, совершение подведомственными государственными унитарными предприятиями (государственными предприятиями, казенными предприятиями) города Москвы крупных и иных сделок, решение о совершении которых в соответствии с законодательством Российской Федерации и/или уставом государственного унитарного предприятия (государственного предприятия, казенного предприятия) города Москвы требует предварительного согласия собственника имущества.</w:t>
      </w:r>
    </w:p>
    <w:p w:rsidR="009C5812" w:rsidRDefault="009C5812">
      <w:pPr>
        <w:pStyle w:val="ConsPlusNormal"/>
        <w:spacing w:before="220"/>
        <w:ind w:firstLine="540"/>
        <w:jc w:val="both"/>
      </w:pPr>
      <w:r>
        <w:t xml:space="preserve">1.3.11.8. </w:t>
      </w:r>
      <w:proofErr w:type="gramStart"/>
      <w:r>
        <w:t>Списание движимого имущества, закрепленного на праве хозяйственного ведения или оперативного управления за подведомственными государственными унитарными предприятиями (государственными предприятиями, казенными предприятиями) города Москвы, за исключением движимого имущества, не имеющего остаточной стоимости, определенного органом исполнительной власти города Москвы, в ведомственном подчинении которого находятся государственные унитарные предприятия (государственные предприятия, казенные предприятия) города Москвы, списание которого осуществляется без согласования.</w:t>
      </w:r>
      <w:proofErr w:type="gramEnd"/>
    </w:p>
    <w:p w:rsidR="009C5812" w:rsidRDefault="009C5812">
      <w:pPr>
        <w:pStyle w:val="ConsPlusNormal"/>
        <w:jc w:val="both"/>
      </w:pPr>
      <w:r>
        <w:t>(</w:t>
      </w:r>
      <w:proofErr w:type="gramStart"/>
      <w:r>
        <w:t>п</w:t>
      </w:r>
      <w:proofErr w:type="gramEnd"/>
      <w:r>
        <w:t xml:space="preserve">. 1.3.11.8 в ред. </w:t>
      </w:r>
      <w:hyperlink r:id="rId113" w:history="1">
        <w:r>
          <w:rPr>
            <w:color w:val="0000FF"/>
          </w:rPr>
          <w:t>постановления</w:t>
        </w:r>
      </w:hyperlink>
      <w:r>
        <w:t xml:space="preserve"> Правительства Москвы от 19.03.2019 N 210-ПП)</w:t>
      </w:r>
    </w:p>
    <w:p w:rsidR="009C5812" w:rsidRDefault="009C5812">
      <w:pPr>
        <w:pStyle w:val="ConsPlusNormal"/>
        <w:spacing w:before="220"/>
        <w:ind w:firstLine="540"/>
        <w:jc w:val="both"/>
      </w:pPr>
      <w:r>
        <w:t xml:space="preserve">1.3.12. </w:t>
      </w:r>
      <w:proofErr w:type="gramStart"/>
      <w:r>
        <w:t>Полномочия собственника имущества в части принятия решений об увеличении уставного фонда государственного предприятия города Москвы в случае, если орган исполнительной власти города Москвы, в ведомственном подчинении которого находится государственное предприятие города Москвы, указан в качестве главного распорядителя бюджетных средств в части предоставления бюджетных инвестиций государственному предприятию города Москвы в форме капитальных вложений в объекты метрополитена в адресной инвестиционной программе города</w:t>
      </w:r>
      <w:proofErr w:type="gramEnd"/>
      <w:r>
        <w:t xml:space="preserve"> Москвы.</w:t>
      </w:r>
    </w:p>
    <w:p w:rsidR="009C5812" w:rsidRDefault="009C5812">
      <w:pPr>
        <w:pStyle w:val="ConsPlusNormal"/>
        <w:jc w:val="both"/>
      </w:pPr>
      <w:r>
        <w:t xml:space="preserve">(п. 1.3.12 </w:t>
      </w:r>
      <w:proofErr w:type="gramStart"/>
      <w:r>
        <w:t>введен</w:t>
      </w:r>
      <w:proofErr w:type="gramEnd"/>
      <w:r>
        <w:t xml:space="preserve"> </w:t>
      </w:r>
      <w:hyperlink r:id="rId114" w:history="1">
        <w:r>
          <w:rPr>
            <w:color w:val="0000FF"/>
          </w:rPr>
          <w:t>постановлением</w:t>
        </w:r>
      </w:hyperlink>
      <w:r>
        <w:t xml:space="preserve"> Правительства Москвы от 01.03.2013 N 121-ПП)</w:t>
      </w:r>
    </w:p>
    <w:p w:rsidR="009C5812" w:rsidRDefault="009C5812">
      <w:pPr>
        <w:pStyle w:val="ConsPlusNormal"/>
        <w:spacing w:before="220"/>
        <w:ind w:firstLine="540"/>
        <w:jc w:val="both"/>
      </w:pPr>
      <w:r>
        <w:t>1.3(1). Департамент экономической политики и развития города Москвы осуществляет полномочия по согласованию проектов ежегодных планов (программ) финансово-хозяйственной деятельности, разработанных государственными унитарными предприятиями (государственными предприятиями, казенными предприятиями) города Москвы, относящимися к категории "А", и утвержденных органами исполнительной власти города Москвы, в ведомственном подчинении которых находятся указанные предприятия.</w:t>
      </w:r>
    </w:p>
    <w:p w:rsidR="009C5812" w:rsidRDefault="009C5812">
      <w:pPr>
        <w:pStyle w:val="ConsPlusNormal"/>
        <w:jc w:val="both"/>
      </w:pPr>
      <w:r>
        <w:t>(</w:t>
      </w:r>
      <w:proofErr w:type="gramStart"/>
      <w:r>
        <w:t>п</w:t>
      </w:r>
      <w:proofErr w:type="gramEnd"/>
      <w:r>
        <w:t xml:space="preserve">. 1.3(1) введен </w:t>
      </w:r>
      <w:hyperlink r:id="rId115"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 xml:space="preserve">1.4. </w:t>
      </w:r>
      <w:proofErr w:type="gramStart"/>
      <w:r>
        <w:t xml:space="preserve">В случае установления Правительством Москвы ведомственного подчинения государственного унитарного предприятия (государственного предприятия, казенного предприятия) города Москвы двум и более органам исполнительной власти города Москвы реализация полномочий, указанных в </w:t>
      </w:r>
      <w:hyperlink w:anchor="P171" w:history="1">
        <w:r>
          <w:rPr>
            <w:color w:val="0000FF"/>
          </w:rPr>
          <w:t>пункте 1.3</w:t>
        </w:r>
      </w:hyperlink>
      <w:r>
        <w:t xml:space="preserve"> настоящего Порядка, осуществляется органами исполнительной власти города Москвы в рамках установленной сферы деятельности в соответствии с правовыми актами Правительства Москвы, а распределение данных полномочий определяется в уставе государственного унитарного предприятия</w:t>
      </w:r>
      <w:proofErr w:type="gramEnd"/>
      <w:r>
        <w:t xml:space="preserve"> (государственного предприятия, казенного предприятия) города Москвы.</w:t>
      </w:r>
    </w:p>
    <w:p w:rsidR="009C5812" w:rsidRDefault="009C5812">
      <w:pPr>
        <w:pStyle w:val="ConsPlusNormal"/>
        <w:jc w:val="both"/>
      </w:pPr>
      <w:r>
        <w:t xml:space="preserve">(п. 1.4 </w:t>
      </w:r>
      <w:proofErr w:type="gramStart"/>
      <w:r>
        <w:t>введен</w:t>
      </w:r>
      <w:proofErr w:type="gramEnd"/>
      <w:r>
        <w:t xml:space="preserve"> </w:t>
      </w:r>
      <w:hyperlink r:id="rId116" w:history="1">
        <w:r>
          <w:rPr>
            <w:color w:val="0000FF"/>
          </w:rPr>
          <w:t>постановлением</w:t>
        </w:r>
      </w:hyperlink>
      <w:r>
        <w:t xml:space="preserve"> Правительства Москвы от 01.03.2013 N 121-ПП)</w:t>
      </w:r>
    </w:p>
    <w:p w:rsidR="009C5812" w:rsidRDefault="009C5812">
      <w:pPr>
        <w:pStyle w:val="ConsPlusNormal"/>
        <w:jc w:val="both"/>
      </w:pPr>
    </w:p>
    <w:p w:rsidR="009C5812" w:rsidRDefault="009C5812">
      <w:pPr>
        <w:pStyle w:val="ConsPlusTitle"/>
        <w:jc w:val="center"/>
        <w:outlineLvl w:val="1"/>
      </w:pPr>
      <w:r>
        <w:t>2. Порядок взаимодействия органов исполнительной власти</w:t>
      </w:r>
    </w:p>
    <w:p w:rsidR="009C5812" w:rsidRDefault="009C5812">
      <w:pPr>
        <w:pStyle w:val="ConsPlusTitle"/>
        <w:jc w:val="center"/>
      </w:pPr>
      <w:r>
        <w:t>города Москвы при создании, реорганизации, ликвидации и</w:t>
      </w:r>
    </w:p>
    <w:p w:rsidR="009C5812" w:rsidRDefault="009C5812">
      <w:pPr>
        <w:pStyle w:val="ConsPlusTitle"/>
        <w:jc w:val="center"/>
      </w:pPr>
      <w:proofErr w:type="gramStart"/>
      <w:r>
        <w:t>изменении</w:t>
      </w:r>
      <w:proofErr w:type="gramEnd"/>
      <w:r>
        <w:t xml:space="preserve"> вида государственных унитарных предприятий</w:t>
      </w:r>
    </w:p>
    <w:p w:rsidR="009C5812" w:rsidRDefault="009C5812">
      <w:pPr>
        <w:pStyle w:val="ConsPlusTitle"/>
        <w:jc w:val="center"/>
      </w:pPr>
      <w:r>
        <w:t>(государственных предприятий, казенных предприятий)</w:t>
      </w:r>
    </w:p>
    <w:p w:rsidR="009C5812" w:rsidRDefault="009C5812">
      <w:pPr>
        <w:pStyle w:val="ConsPlusTitle"/>
        <w:jc w:val="center"/>
      </w:pPr>
      <w:r>
        <w:t>города Москвы</w:t>
      </w:r>
    </w:p>
    <w:p w:rsidR="009C5812" w:rsidRDefault="009C5812">
      <w:pPr>
        <w:pStyle w:val="ConsPlusNormal"/>
        <w:jc w:val="both"/>
      </w:pPr>
    </w:p>
    <w:p w:rsidR="009C5812" w:rsidRDefault="009C5812">
      <w:pPr>
        <w:pStyle w:val="ConsPlusNormal"/>
        <w:ind w:firstLine="540"/>
        <w:jc w:val="both"/>
      </w:pPr>
      <w:r>
        <w:t>2.1. Создание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2.1.1. </w:t>
      </w:r>
      <w:proofErr w:type="gramStart"/>
      <w:r>
        <w:t xml:space="preserve">Решение о создании государственного унитарного предприятия (государственного </w:t>
      </w:r>
      <w:r>
        <w:lastRenderedPageBreak/>
        <w:t>предприятия, казенного предприятия) города Москвы принимается Правительством Москвы по представлению органа исполнительной власти города Москвы, в ведомственном подчинении которого будет находиться государственное унитарное предприятие (государственное предприятие, казенное предприятие) города Москвы (далее - Заявитель), и при наличии положительного заключения Департамента городского имущества города Москвы, Департамента экономической политики и развития города Москвы.</w:t>
      </w:r>
      <w:proofErr w:type="gramEnd"/>
    </w:p>
    <w:p w:rsidR="009C5812" w:rsidRDefault="009C5812">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2.1.2. Создание государственного унитарного предприятия (государственного предприятия, казенного предприятия) города Москвы осуществляется в следующем порядке:</w:t>
      </w:r>
    </w:p>
    <w:p w:rsidR="009C5812" w:rsidRDefault="009C5812">
      <w:pPr>
        <w:pStyle w:val="ConsPlusNormal"/>
        <w:spacing w:before="220"/>
        <w:ind w:firstLine="540"/>
        <w:jc w:val="both"/>
      </w:pPr>
      <w:bookmarkStart w:id="7" w:name="P230"/>
      <w:bookmarkEnd w:id="7"/>
      <w:r>
        <w:t>2.1.2.1. Заявителем готовится предложение (заявка) о создании государственного унитарного предприятия (государственного предприятия, казенного предприятия) города Москвы. Форма предложения (заявки) устанавливается Департаментом городского имущества города Москвы.</w:t>
      </w:r>
    </w:p>
    <w:p w:rsidR="009C5812" w:rsidRDefault="009C5812">
      <w:pPr>
        <w:pStyle w:val="ConsPlusNormal"/>
        <w:jc w:val="both"/>
      </w:pPr>
      <w:r>
        <w:t xml:space="preserve">(в ред. </w:t>
      </w:r>
      <w:hyperlink r:id="rId11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К заявке в обязательном порядке прилагается технико-экономическое обоснование создания государственного унитарного предприятия (государственного предприятия, казенного предприятия) города Москвы, утвержденное Заявителем.</w:t>
      </w:r>
    </w:p>
    <w:p w:rsidR="009C5812" w:rsidRDefault="009C5812">
      <w:pPr>
        <w:pStyle w:val="ConsPlusNormal"/>
        <w:spacing w:before="220"/>
        <w:ind w:firstLine="540"/>
        <w:jc w:val="both"/>
      </w:pPr>
      <w:r>
        <w:t xml:space="preserve">В случае закрепления за государственным унитарным предприятием (государственным предприятием, казенным предприятием) города Москвы на праве хозяйственного ведения или оперативного управления нежилых помещений к технико-экономическому обоснованию прилагаются соответствующие </w:t>
      </w:r>
      <w:hyperlink r:id="rId119" w:history="1">
        <w:r>
          <w:rPr>
            <w:color w:val="0000FF"/>
          </w:rPr>
          <w:t>выписки</w:t>
        </w:r>
      </w:hyperlink>
      <w:r>
        <w:t xml:space="preserve"> из паспорта бюро технической инвентаризации (форма 1а давностью не более 1 года).</w:t>
      </w:r>
    </w:p>
    <w:p w:rsidR="009C5812" w:rsidRDefault="009C5812">
      <w:pPr>
        <w:pStyle w:val="ConsPlusNormal"/>
        <w:spacing w:before="220"/>
        <w:ind w:firstLine="540"/>
        <w:jc w:val="both"/>
      </w:pPr>
      <w:r>
        <w:t>2.1.2.2. Предложение (заявка) о создании государственного унитарного предприятия (государственного предприятия, казенного предприятия) города Москвы направляется Заявителем в Департамент городского имущества города Москвы, Департамент экономической политики и развития города Москвы.</w:t>
      </w:r>
    </w:p>
    <w:p w:rsidR="009C5812" w:rsidRDefault="009C5812">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2.1.2.3. По результатам рассмотрения предложения (заявки) о создании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Департаментом экономической политики и развития города Москвы готовятся письменные заключения (положительные либо отрицательные), которые направляются в адрес Заявителя.</w:t>
      </w:r>
    </w:p>
    <w:p w:rsidR="009C5812" w:rsidRDefault="009C5812">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2.1.2.4. В случае получения положительных заключений Заявителем готовится проект соответствующего правового акта Правительства Москвы, который представляется на рассмотрение Правительства Москвы в соответствии с требованиями </w:t>
      </w:r>
      <w:hyperlink r:id="rId122" w:history="1">
        <w:r>
          <w:rPr>
            <w:color w:val="0000FF"/>
          </w:rPr>
          <w:t>Регламента</w:t>
        </w:r>
      </w:hyperlink>
      <w:r>
        <w:t xml:space="preserve"> Правительства Москвы.</w:t>
      </w:r>
    </w:p>
    <w:p w:rsidR="009C5812" w:rsidRDefault="009C5812">
      <w:pPr>
        <w:pStyle w:val="ConsPlusNormal"/>
        <w:spacing w:before="220"/>
        <w:ind w:firstLine="540"/>
        <w:jc w:val="both"/>
      </w:pPr>
      <w:bookmarkStart w:id="8" w:name="P239"/>
      <w:bookmarkEnd w:id="8"/>
      <w:r>
        <w:t xml:space="preserve">2.1.2.5. </w:t>
      </w:r>
      <w:proofErr w:type="gramStart"/>
      <w:r>
        <w:t>После выпуска правового акта Правительства Москвы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совместно с Департаментом городского имущества города Москвы осуществляются мероприятия по созданию государственного унитарного предприятия (государственного предприятия, казенного предприятия) города Москвы, предусмотренные нормативными правовыми актами Российской Федерации и правовыми актами города Москвы.</w:t>
      </w:r>
      <w:proofErr w:type="gramEnd"/>
    </w:p>
    <w:p w:rsidR="009C5812" w:rsidRDefault="009C5812">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2.2. Реорганизация, ликвидация и изменение вида государственного унитарного </w:t>
      </w:r>
      <w:r>
        <w:lastRenderedPageBreak/>
        <w:t>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2.2.1. Решение о реорганизации государственного унитарного предприятия (государственного предприятия, казенного предприятия) города Москвы, осуществляемой путем выделения, разделения и преобразования в государственное учреждение, принимается Правительством Москвы.</w:t>
      </w:r>
    </w:p>
    <w:p w:rsidR="009C5812" w:rsidRDefault="009C5812">
      <w:pPr>
        <w:pStyle w:val="ConsPlusNormal"/>
        <w:spacing w:before="220"/>
        <w:ind w:firstLine="540"/>
        <w:jc w:val="both"/>
      </w:pPr>
      <w:r>
        <w:t xml:space="preserve">2.2.2. Реорганизация государственного унитарного предприятия (государственного предприятия, казенного предприятия) города Москвы, осуществляемая путем выделения, разделения и преобразования в государственное учреждение, осуществляется с соблюдением </w:t>
      </w:r>
      <w:hyperlink w:anchor="P230" w:history="1">
        <w:r>
          <w:rPr>
            <w:color w:val="0000FF"/>
          </w:rPr>
          <w:t>пунктов 2.1.2.1</w:t>
        </w:r>
      </w:hyperlink>
      <w:r>
        <w:t>-</w:t>
      </w:r>
      <w:hyperlink w:anchor="P239" w:history="1">
        <w:r>
          <w:rPr>
            <w:color w:val="0000FF"/>
          </w:rPr>
          <w:t>2.1.2.5</w:t>
        </w:r>
      </w:hyperlink>
      <w:r>
        <w:t xml:space="preserve"> настоящего Порядка.</w:t>
      </w:r>
    </w:p>
    <w:p w:rsidR="009C5812" w:rsidRDefault="009C5812">
      <w:pPr>
        <w:pStyle w:val="ConsPlusNormal"/>
        <w:spacing w:before="220"/>
        <w:ind w:firstLine="540"/>
        <w:jc w:val="both"/>
      </w:pPr>
      <w:r>
        <w:t>2.2.3. Решение о реорганизации государственного унитарного предприятия (государственного предприятия, казенного предприятия) города Москвы, осуществляемой путем слияния, присоединения, принимается Департаментом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2.2.4. Реорганизация государственного унитарного предприятия (государственного предприятия, казенного предприятия) города Москвы, осуществляемая путем слияния и присоединения, проводится в следующем порядке:</w:t>
      </w:r>
    </w:p>
    <w:p w:rsidR="009C5812" w:rsidRDefault="009C5812">
      <w:pPr>
        <w:pStyle w:val="ConsPlusNormal"/>
        <w:spacing w:before="220"/>
        <w:ind w:firstLine="540"/>
        <w:jc w:val="both"/>
      </w:pPr>
      <w:bookmarkStart w:id="9" w:name="P247"/>
      <w:bookmarkEnd w:id="9"/>
      <w:r>
        <w:t>2.2.4.1. Заявителем готовится предложение (заявка) о реорганизации государственного унитарного предприятия (государственного предприятия, казенного предприятия) города Москвы. Форма предложения (заявки) устанавливается Департаментом городского имущества города Москвы.</w:t>
      </w:r>
    </w:p>
    <w:p w:rsidR="009C5812" w:rsidRDefault="009C5812">
      <w:pPr>
        <w:pStyle w:val="ConsPlusNormal"/>
        <w:jc w:val="both"/>
      </w:pPr>
      <w:r>
        <w:t xml:space="preserve">(в ред. </w:t>
      </w:r>
      <w:hyperlink r:id="rId12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К заявке в обязательном порядке прилагается технико-экономическое обоснование реорганизации государственного унитарного предприятия (государственного предприятия, казенного предприятия) города Москвы, утвержденное Заявителем.</w:t>
      </w:r>
    </w:p>
    <w:p w:rsidR="009C5812" w:rsidRDefault="009C5812">
      <w:pPr>
        <w:pStyle w:val="ConsPlusNormal"/>
        <w:spacing w:before="220"/>
        <w:ind w:firstLine="540"/>
        <w:jc w:val="both"/>
      </w:pPr>
      <w:r>
        <w:t xml:space="preserve">В случае закрепления за государственным унитарным предприятием (государственным предприятием, казенным предприятием) города Москвы на праве хозяйственного ведения или оперативного управления нежилых помещений к технико-экономическому обоснованию прилагаются соответствующие </w:t>
      </w:r>
      <w:hyperlink r:id="rId126" w:history="1">
        <w:r>
          <w:rPr>
            <w:color w:val="0000FF"/>
          </w:rPr>
          <w:t>выписки</w:t>
        </w:r>
      </w:hyperlink>
      <w:r>
        <w:t xml:space="preserve"> из паспорта бюро технической инвентаризации (форма 1а давностью не более 1 года).</w:t>
      </w:r>
    </w:p>
    <w:p w:rsidR="009C5812" w:rsidRDefault="009C5812">
      <w:pPr>
        <w:pStyle w:val="ConsPlusNormal"/>
        <w:spacing w:before="220"/>
        <w:ind w:firstLine="540"/>
        <w:jc w:val="both"/>
      </w:pPr>
      <w:r>
        <w:t xml:space="preserve">2.2.4.2. Предложение (заявка) о реорганизации государственного унитарного предприятия (государственного предприятия, казенного предприятия) города Москвы </w:t>
      </w:r>
      <w:hyperlink w:anchor="P247" w:history="1">
        <w:r>
          <w:rPr>
            <w:color w:val="0000FF"/>
          </w:rPr>
          <w:t>(п. 2.2.4.1)</w:t>
        </w:r>
      </w:hyperlink>
      <w:r>
        <w:t xml:space="preserve"> направляется в Департамент экономической политики и развития города Москвы.</w:t>
      </w:r>
    </w:p>
    <w:p w:rsidR="009C5812" w:rsidRDefault="009C5812">
      <w:pPr>
        <w:pStyle w:val="ConsPlusNormal"/>
        <w:spacing w:before="220"/>
        <w:ind w:firstLine="540"/>
        <w:jc w:val="both"/>
      </w:pPr>
      <w:r>
        <w:t>2.2.4.3. По результатам рассмотрения предложения Департаментом экономической политики и развития города Москвы готовится письменное заключение (положительное либо отрицательное), которое направляется в адрес Заявителя.</w:t>
      </w:r>
    </w:p>
    <w:p w:rsidR="009C5812" w:rsidRDefault="009C5812">
      <w:pPr>
        <w:pStyle w:val="ConsPlusNormal"/>
        <w:spacing w:before="220"/>
        <w:ind w:firstLine="540"/>
        <w:jc w:val="both"/>
      </w:pPr>
      <w:bookmarkStart w:id="10" w:name="P253"/>
      <w:bookmarkEnd w:id="10"/>
      <w:r>
        <w:t>2.2.4.4. В случае получения положительного заключения Заявителем готовится и направляется в Департамент городского имущества города Москвы пакет документов согласно перечню, устанавливаемому Департаментом городского имущества города Москвы, для принятия решения о реорганизации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2.2.4.5. По итогам анализа представленного пакета документов </w:t>
      </w:r>
      <w:hyperlink w:anchor="P253" w:history="1">
        <w:r>
          <w:rPr>
            <w:color w:val="0000FF"/>
          </w:rPr>
          <w:t>(п. 2.2.4.4)</w:t>
        </w:r>
      </w:hyperlink>
      <w:r>
        <w:t xml:space="preserve"> Департамент городского имущества города Москвы принимает одно из следующих решений:</w:t>
      </w:r>
    </w:p>
    <w:p w:rsidR="009C5812" w:rsidRDefault="009C5812">
      <w:pPr>
        <w:pStyle w:val="ConsPlusNormal"/>
        <w:jc w:val="both"/>
      </w:pPr>
      <w:r>
        <w:t xml:space="preserve">(в ред. </w:t>
      </w:r>
      <w:hyperlink r:id="rId12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lastRenderedPageBreak/>
        <w:t>- решение о реорганизации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решение об отказе в проведении реорганизации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bookmarkStart w:id="11" w:name="P259"/>
      <w:bookmarkEnd w:id="11"/>
      <w:r>
        <w:t>2.2.4.6. Решение о реорганизации государственного унитарного предприятия (государственного предприятия, казенного предприятия) города Москвы оформляется правовым актом Департамента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2.2.4.7. В случае принятия решения об отказе в проведении реорганизации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направляется письмо в адрес Заявителя, содержащее обоснование отказа в проведении реорганизации.</w:t>
      </w:r>
    </w:p>
    <w:p w:rsidR="009C5812" w:rsidRDefault="009C5812">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12" w:name="P263"/>
      <w:bookmarkEnd w:id="12"/>
      <w:r>
        <w:t xml:space="preserve">2.2.4.8. </w:t>
      </w:r>
      <w:proofErr w:type="gramStart"/>
      <w:r>
        <w:t xml:space="preserve">После выпуска правового акта Департамента городского имущества города Москвы </w:t>
      </w:r>
      <w:hyperlink w:anchor="P259" w:history="1">
        <w:r>
          <w:rPr>
            <w:color w:val="0000FF"/>
          </w:rPr>
          <w:t>(п. 2.2.4.6)</w:t>
        </w:r>
      </w:hyperlink>
      <w:r>
        <w:t xml:space="preserve">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совместно с Департаментом городского имущества города Москвы осуществляются мероприятия по реорганизации государственного унитарного предприятия (государственного предприятия, казенного предприятия) города Москвы, предусмотренные нормативными правовыми актами Российской Федерации и правовыми актами города</w:t>
      </w:r>
      <w:proofErr w:type="gramEnd"/>
      <w:r>
        <w:t xml:space="preserve"> Москвы.</w:t>
      </w:r>
    </w:p>
    <w:p w:rsidR="009C5812" w:rsidRDefault="009C5812">
      <w:pPr>
        <w:pStyle w:val="ConsPlusNormal"/>
        <w:jc w:val="both"/>
      </w:pPr>
      <w:r>
        <w:t xml:space="preserve">(в ред. </w:t>
      </w:r>
      <w:hyperlink r:id="rId13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2.2.5. Решение об изменении вида государственного унитарного предприятия (государственного предприятия, казенного предприятия) города Москвы принимается Департаментом городского имущества города Москвы.</w:t>
      </w:r>
    </w:p>
    <w:p w:rsidR="009C5812" w:rsidRDefault="009C5812">
      <w:pPr>
        <w:pStyle w:val="ConsPlusNormal"/>
        <w:jc w:val="both"/>
      </w:pPr>
      <w:r>
        <w:t xml:space="preserve">(в ред. </w:t>
      </w:r>
      <w:hyperlink r:id="rId132"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2.2.6. Изменение вида государственного унитарного предприятия (государственного предприятия, казенного предприятия) города Москвы осуществляется с соблюдением </w:t>
      </w:r>
      <w:hyperlink w:anchor="P247" w:history="1">
        <w:r>
          <w:rPr>
            <w:color w:val="0000FF"/>
          </w:rPr>
          <w:t>пунктов 2.2.4.1</w:t>
        </w:r>
      </w:hyperlink>
      <w:r>
        <w:t>-</w:t>
      </w:r>
      <w:hyperlink w:anchor="P263" w:history="1">
        <w:r>
          <w:rPr>
            <w:color w:val="0000FF"/>
          </w:rPr>
          <w:t>2.2.4.8</w:t>
        </w:r>
      </w:hyperlink>
      <w:r>
        <w:t xml:space="preserve"> настоящего Порядка.</w:t>
      </w:r>
    </w:p>
    <w:p w:rsidR="009C5812" w:rsidRDefault="009C5812">
      <w:pPr>
        <w:pStyle w:val="ConsPlusNormal"/>
        <w:spacing w:before="220"/>
        <w:ind w:firstLine="540"/>
        <w:jc w:val="both"/>
      </w:pPr>
      <w:r>
        <w:t>2.2.7. Решение о ликвидации государственного унитарного предприятия (государственного предприятия, казенного предприятия) города Москвы принимается Департаментом городского имущества города Москвы.</w:t>
      </w:r>
    </w:p>
    <w:p w:rsidR="009C5812" w:rsidRDefault="009C5812">
      <w:pPr>
        <w:pStyle w:val="ConsPlusNormal"/>
        <w:jc w:val="both"/>
      </w:pPr>
      <w:r>
        <w:t xml:space="preserve">(в ред. </w:t>
      </w:r>
      <w:hyperlink r:id="rId13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2.2.8. Ликвидация государственного унитарного предприятия (государственного предприятия, казенного предприятия) города Москвы осуществляется в соответствии с </w:t>
      </w:r>
      <w:hyperlink w:anchor="P247" w:history="1">
        <w:r>
          <w:rPr>
            <w:color w:val="0000FF"/>
          </w:rPr>
          <w:t>пунктами 2.2.4.1</w:t>
        </w:r>
      </w:hyperlink>
      <w:r>
        <w:t>-</w:t>
      </w:r>
      <w:hyperlink w:anchor="P263" w:history="1">
        <w:r>
          <w:rPr>
            <w:color w:val="0000FF"/>
          </w:rPr>
          <w:t>2.2.4.8</w:t>
        </w:r>
      </w:hyperlink>
      <w:r>
        <w:t xml:space="preserve"> настоящего Порядка с учетом особенностей, установленных настоящим пунктом.</w:t>
      </w:r>
    </w:p>
    <w:p w:rsidR="009C5812" w:rsidRDefault="009C5812">
      <w:pPr>
        <w:pStyle w:val="ConsPlusNormal"/>
        <w:spacing w:before="220"/>
        <w:ind w:firstLine="540"/>
        <w:jc w:val="both"/>
      </w:pPr>
      <w:r>
        <w:t>2.2.8.1. Представление технико-экономического обоснования к заявке о ликвидации государственного унитарного предприятия (государственного предприятия, казенного предприятия) города Москвы не требуется.</w:t>
      </w:r>
    </w:p>
    <w:p w:rsidR="009C5812" w:rsidRDefault="009C5812">
      <w:pPr>
        <w:pStyle w:val="ConsPlusNormal"/>
        <w:spacing w:before="220"/>
        <w:ind w:firstLine="540"/>
        <w:jc w:val="both"/>
      </w:pPr>
      <w:r>
        <w:t>2.2.8.2. Мероприятия по ликвидации государственного унитарного предприятия (государственного предприятия, казенного предприятия) города Москвы осуществляются ликвидационной комиссией, назначаемой Департаментом городского имущества города Москвы.</w:t>
      </w:r>
    </w:p>
    <w:p w:rsidR="009C5812" w:rsidRDefault="009C5812">
      <w:pPr>
        <w:pStyle w:val="ConsPlusNormal"/>
        <w:jc w:val="both"/>
      </w:pPr>
      <w:r>
        <w:t xml:space="preserve">(в ред. </w:t>
      </w:r>
      <w:hyperlink r:id="rId134" w:history="1">
        <w:r>
          <w:rPr>
            <w:color w:val="0000FF"/>
          </w:rPr>
          <w:t>постановления</w:t>
        </w:r>
      </w:hyperlink>
      <w:r>
        <w:t xml:space="preserve"> Правительства Москвы от 02.09.2014 N 506-ПП)</w:t>
      </w: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right"/>
        <w:outlineLvl w:val="0"/>
      </w:pPr>
      <w:r>
        <w:t>Приложение 2</w:t>
      </w:r>
    </w:p>
    <w:p w:rsidR="009C5812" w:rsidRDefault="009C5812">
      <w:pPr>
        <w:pStyle w:val="ConsPlusNormal"/>
        <w:jc w:val="right"/>
      </w:pPr>
      <w:r>
        <w:t>к постановлению Правительства</w:t>
      </w:r>
    </w:p>
    <w:p w:rsidR="009C5812" w:rsidRDefault="009C5812">
      <w:pPr>
        <w:pStyle w:val="ConsPlusNormal"/>
        <w:jc w:val="right"/>
      </w:pPr>
      <w:r>
        <w:t>Москвы</w:t>
      </w:r>
    </w:p>
    <w:p w:rsidR="009C5812" w:rsidRDefault="009C5812">
      <w:pPr>
        <w:pStyle w:val="ConsPlusNormal"/>
        <w:jc w:val="right"/>
      </w:pPr>
      <w:r>
        <w:t>от 21 сентября 2011 г. N 441-ПП</w:t>
      </w:r>
    </w:p>
    <w:p w:rsidR="009C5812" w:rsidRDefault="009C5812">
      <w:pPr>
        <w:pStyle w:val="ConsPlusNormal"/>
        <w:jc w:val="both"/>
      </w:pPr>
    </w:p>
    <w:p w:rsidR="009C5812" w:rsidRDefault="009C5812">
      <w:pPr>
        <w:pStyle w:val="ConsPlusTitle"/>
        <w:jc w:val="center"/>
      </w:pPr>
      <w:bookmarkStart w:id="13" w:name="P284"/>
      <w:bookmarkEnd w:id="13"/>
      <w:r>
        <w:t>ПОРЯДОК</w:t>
      </w:r>
    </w:p>
    <w:p w:rsidR="009C5812" w:rsidRDefault="009C5812">
      <w:pPr>
        <w:pStyle w:val="ConsPlusTitle"/>
        <w:jc w:val="center"/>
      </w:pPr>
      <w:r>
        <w:t>НАЗНАЧЕНИЯ И ОСВОБОЖДЕНИЯ ОТ ЗАНИМАЕМОЙ ДОЛЖНОСТИ</w:t>
      </w:r>
    </w:p>
    <w:p w:rsidR="009C5812" w:rsidRDefault="009C5812">
      <w:pPr>
        <w:pStyle w:val="ConsPlusTitle"/>
        <w:jc w:val="center"/>
      </w:pPr>
      <w:r>
        <w:t>РУКОВОДИТЕЛЕЙ ГОСУДАРСТВЕННЫХ УНИТАРНЫХ ПРЕДПРИЯТИЙ</w:t>
      </w:r>
    </w:p>
    <w:p w:rsidR="009C5812" w:rsidRDefault="009C5812">
      <w:pPr>
        <w:pStyle w:val="ConsPlusTitle"/>
        <w:jc w:val="center"/>
      </w:pPr>
      <w:r>
        <w:t>(ГОСУДАРСТВЕННЫХ ПРЕДПРИЯТИЙ, КАЗЕННЫХ ПРЕДПРИЯТИЙ)</w:t>
      </w:r>
    </w:p>
    <w:p w:rsidR="009C5812" w:rsidRDefault="009C5812">
      <w:pPr>
        <w:pStyle w:val="ConsPlusTitle"/>
        <w:jc w:val="center"/>
      </w:pPr>
      <w:r>
        <w:t>ГОРОДА МОСКВЫ</w:t>
      </w:r>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17.05.2013 </w:t>
            </w:r>
            <w:hyperlink r:id="rId135" w:history="1">
              <w:r>
                <w:rPr>
                  <w:color w:val="0000FF"/>
                </w:rPr>
                <w:t>N 316-ПП</w:t>
              </w:r>
            </w:hyperlink>
            <w:r>
              <w:rPr>
                <w:color w:val="392C69"/>
              </w:rPr>
              <w:t xml:space="preserve">, от 02.09.2014 </w:t>
            </w:r>
            <w:hyperlink r:id="rId136" w:history="1">
              <w:r>
                <w:rPr>
                  <w:color w:val="0000FF"/>
                </w:rPr>
                <w:t>N 506-ПП</w:t>
              </w:r>
            </w:hyperlink>
            <w:r>
              <w:rPr>
                <w:color w:val="392C69"/>
              </w:rPr>
              <w:t xml:space="preserve">, от 16.04.2019 </w:t>
            </w:r>
            <w:hyperlink r:id="rId137" w:history="1">
              <w:r>
                <w:rPr>
                  <w:color w:val="0000FF"/>
                </w:rPr>
                <w:t>N 369-ПП</w:t>
              </w:r>
            </w:hyperlink>
            <w:r>
              <w:rPr>
                <w:color w:val="392C69"/>
              </w:rPr>
              <w:t>)</w:t>
            </w:r>
          </w:p>
        </w:tc>
      </w:tr>
    </w:tbl>
    <w:p w:rsidR="009C5812" w:rsidRDefault="009C5812">
      <w:pPr>
        <w:pStyle w:val="ConsPlusNormal"/>
        <w:jc w:val="both"/>
      </w:pPr>
    </w:p>
    <w:p w:rsidR="009C5812" w:rsidRDefault="009C5812">
      <w:pPr>
        <w:pStyle w:val="ConsPlusNormal"/>
        <w:ind w:firstLine="540"/>
        <w:jc w:val="both"/>
      </w:pPr>
      <w:proofErr w:type="gramStart"/>
      <w:r>
        <w:t>Настоящий Порядок устанавливает порядок назначения на должность (освобождения от должности) руководителей (генеральных директоров, директоров) государственных унитарных предприятий (государственных предприятий, казенных предприятий) города Москвы в соответствии с нормативными правовыми актами Российской Федерации и правовыми актами города Москвы, а также порядок взаимодействия органов исполнительной власти города Москвы при назначении на должность (освобождении от должности) указанных руководителей.</w:t>
      </w:r>
      <w:proofErr w:type="gramEnd"/>
    </w:p>
    <w:p w:rsidR="009C5812" w:rsidRDefault="009C5812">
      <w:pPr>
        <w:pStyle w:val="ConsPlusNormal"/>
        <w:jc w:val="both"/>
      </w:pPr>
    </w:p>
    <w:p w:rsidR="009C5812" w:rsidRDefault="009C5812">
      <w:pPr>
        <w:pStyle w:val="ConsPlusTitle"/>
        <w:jc w:val="center"/>
        <w:outlineLvl w:val="1"/>
      </w:pPr>
      <w:r>
        <w:t>1. Назначение руководителей государственных унитарных</w:t>
      </w:r>
    </w:p>
    <w:p w:rsidR="009C5812" w:rsidRDefault="009C5812">
      <w:pPr>
        <w:pStyle w:val="ConsPlusTitle"/>
        <w:jc w:val="center"/>
      </w:pPr>
      <w:proofErr w:type="gramStart"/>
      <w:r>
        <w:t>предприятий (государственных предприятий, казенных</w:t>
      </w:r>
      <w:proofErr w:type="gramEnd"/>
    </w:p>
    <w:p w:rsidR="009C5812" w:rsidRDefault="009C5812">
      <w:pPr>
        <w:pStyle w:val="ConsPlusTitle"/>
        <w:jc w:val="center"/>
      </w:pPr>
      <w:r>
        <w:t>предприятий) города Москвы</w:t>
      </w:r>
    </w:p>
    <w:p w:rsidR="009C5812" w:rsidRDefault="009C5812">
      <w:pPr>
        <w:pStyle w:val="ConsPlusNormal"/>
        <w:jc w:val="both"/>
      </w:pPr>
    </w:p>
    <w:p w:rsidR="009C5812" w:rsidRDefault="009C5812">
      <w:pPr>
        <w:pStyle w:val="ConsPlusNormal"/>
        <w:ind w:firstLine="540"/>
        <w:jc w:val="both"/>
      </w:pPr>
      <w:bookmarkStart w:id="14" w:name="P299"/>
      <w:bookmarkEnd w:id="14"/>
      <w:r>
        <w:t xml:space="preserve">1.1. </w:t>
      </w:r>
      <w:proofErr w:type="gramStart"/>
      <w:r>
        <w:t>Отбор претендентов на должность руководителя (генерального директора, директора) государственного унитарного предприятия (государственного предприятия, казенного предприятия) города Москвы осуществляется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или Департаментом городского имущества города Москвы в случае назначения руководителя государственного унитарного предприятия (государственного предприятия, казенного предприятия) города Москвы при увольнении предыдущего руководителя</w:t>
      </w:r>
      <w:proofErr w:type="gramEnd"/>
      <w:r>
        <w:t xml:space="preserve"> по основанию, предусмотренному </w:t>
      </w:r>
      <w:hyperlink r:id="rId138" w:history="1">
        <w:r>
          <w:rPr>
            <w:color w:val="0000FF"/>
          </w:rPr>
          <w:t>пунктом 2 статьи 278</w:t>
        </w:r>
      </w:hyperlink>
      <w:r>
        <w:t xml:space="preserve"> Трудового кодекса Российской Федерации, из числа лиц:</w:t>
      </w:r>
    </w:p>
    <w:p w:rsidR="009C5812" w:rsidRDefault="009C5812">
      <w:pPr>
        <w:pStyle w:val="ConsPlusNormal"/>
        <w:jc w:val="both"/>
      </w:pPr>
      <w:r>
        <w:t xml:space="preserve">(в ред. </w:t>
      </w:r>
      <w:hyperlink r:id="rId13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а) включенных в реестр аттестованных руководителей, формируемый Департаментом городского имущества города Москвы в порядке, им установленном;</w:t>
      </w:r>
      <w:proofErr w:type="gramEnd"/>
    </w:p>
    <w:p w:rsidR="009C5812" w:rsidRDefault="009C5812">
      <w:pPr>
        <w:pStyle w:val="ConsPlusNormal"/>
        <w:jc w:val="both"/>
      </w:pPr>
      <w:r>
        <w:t xml:space="preserve">(в ред. </w:t>
      </w:r>
      <w:hyperlink r:id="rId14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б) включенных в резерв управленческих кадров города Москвы, формируемый в соответствии с правовыми актами города Москвы.</w:t>
      </w:r>
      <w:proofErr w:type="gramEnd"/>
    </w:p>
    <w:p w:rsidR="009C5812" w:rsidRDefault="009C5812">
      <w:pPr>
        <w:pStyle w:val="ConsPlusNormal"/>
        <w:spacing w:before="220"/>
        <w:ind w:firstLine="540"/>
        <w:jc w:val="both"/>
      </w:pPr>
      <w:proofErr w:type="gramStart"/>
      <w:r>
        <w:t>В случае наличия в уставе государственного унитарного предприятия (государственного предприятия, казенного предприятия) города Москвы положений о конкурсном порядке отбора кандидатуры на должность руководителя определение кандидатуры руководителя осуществляется путем проведения конкурсных процедур, порядок проведения которых утверждается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по согласованию с Департаментом городского имущества</w:t>
      </w:r>
      <w:proofErr w:type="gramEnd"/>
      <w:r>
        <w:t xml:space="preserve"> </w:t>
      </w:r>
      <w:r>
        <w:lastRenderedPageBreak/>
        <w:t>города Москвы.</w:t>
      </w:r>
    </w:p>
    <w:p w:rsidR="009C5812" w:rsidRDefault="009C5812">
      <w:pPr>
        <w:pStyle w:val="ConsPlusNormal"/>
        <w:jc w:val="both"/>
      </w:pPr>
      <w:r>
        <w:t xml:space="preserve">(в ред. </w:t>
      </w:r>
      <w:hyperlink r:id="rId14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1.2. Назначение руководителей государственных унитарных предприятий (государственных предприятий, казенных предприятий) города Москвы, относящихся к категории "А".</w:t>
      </w:r>
    </w:p>
    <w:p w:rsidR="009C5812" w:rsidRDefault="009C5812">
      <w:pPr>
        <w:pStyle w:val="ConsPlusNormal"/>
        <w:spacing w:before="220"/>
        <w:ind w:firstLine="540"/>
        <w:jc w:val="both"/>
      </w:pPr>
      <w:r>
        <w:t>1.2.1. Руководители государственных унитарных предприятий (государственных предприятий, казенных предприятий) города Москвы, относящихся к категории "А", назначаются на должность Правительством Москвы.</w:t>
      </w:r>
    </w:p>
    <w:p w:rsidR="009C5812" w:rsidRDefault="009C5812">
      <w:pPr>
        <w:pStyle w:val="ConsPlusNormal"/>
        <w:spacing w:before="220"/>
        <w:ind w:firstLine="540"/>
        <w:jc w:val="both"/>
      </w:pPr>
      <w:r>
        <w:t xml:space="preserve">1.2.2. </w:t>
      </w:r>
      <w:proofErr w:type="gramStart"/>
      <w:r>
        <w:t>Проект правового акта Правительства Москвы о назначении на должность руководителя государственного унитарного предприятия (государственного предприятия, казенного предприятия) города Москвы готовится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и направляется на согласование в Департамент городского имущества города Москвы с проектом трудового договора с этим руководителем (для его согласования), а</w:t>
      </w:r>
      <w:proofErr w:type="gramEnd"/>
      <w:r>
        <w:t xml:space="preserve"> также направляется в Управление государственной службы и кадров Правительства Москвы и Департамент региональной безопасности и противодействия коррупции города Москвы.</w:t>
      </w:r>
    </w:p>
    <w:p w:rsidR="009C5812" w:rsidRDefault="009C5812">
      <w:pPr>
        <w:pStyle w:val="ConsPlusNormal"/>
        <w:jc w:val="both"/>
      </w:pPr>
      <w:r>
        <w:t xml:space="preserve">(в ред. </w:t>
      </w:r>
      <w:hyperlink r:id="rId142"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1.2.3. К проекту правового акта о назначении на должность руководителя государственного унитарного предприятия (государственного предприятия, казенного предприятия) города Москвы прилагаются:</w:t>
      </w:r>
    </w:p>
    <w:p w:rsidR="009C5812" w:rsidRDefault="009C5812">
      <w:pPr>
        <w:pStyle w:val="ConsPlusNormal"/>
        <w:spacing w:before="220"/>
        <w:ind w:firstLine="540"/>
        <w:jc w:val="both"/>
      </w:pPr>
      <w:r>
        <w:t>а) проект трудового договора, подписанный со стороны кандидата (в 3 экземплярах);</w:t>
      </w:r>
    </w:p>
    <w:p w:rsidR="009C5812" w:rsidRDefault="009C5812">
      <w:pPr>
        <w:pStyle w:val="ConsPlusNormal"/>
        <w:spacing w:before="220"/>
        <w:ind w:firstLine="540"/>
        <w:jc w:val="both"/>
      </w:pPr>
      <w:r>
        <w:t>б) анкета (автобиография) кандидата;</w:t>
      </w:r>
    </w:p>
    <w:p w:rsidR="009C5812" w:rsidRDefault="009C5812">
      <w:pPr>
        <w:pStyle w:val="ConsPlusNormal"/>
        <w:spacing w:before="220"/>
        <w:ind w:firstLine="540"/>
        <w:jc w:val="both"/>
      </w:pPr>
      <w:r>
        <w:t>в) справка о наличии (отсутствии) сведений о кандидате в реестре дисквалифицированных лиц, ведение которого осуществляется уполномоченным федеральным органом исполнительной власти;</w:t>
      </w:r>
    </w:p>
    <w:p w:rsidR="009C5812" w:rsidRDefault="009C5812">
      <w:pPr>
        <w:pStyle w:val="ConsPlusNormal"/>
        <w:spacing w:before="220"/>
        <w:ind w:firstLine="540"/>
        <w:jc w:val="both"/>
      </w:pPr>
      <w:r>
        <w:t>г) план (программа) финансово-хозяйственной деятельности государственного унитарного предприятия (государственного предприятия, казенного предприятия) города Москвы на очередной год;</w:t>
      </w:r>
    </w:p>
    <w:p w:rsidR="009C5812" w:rsidRDefault="009C5812">
      <w:pPr>
        <w:pStyle w:val="ConsPlusNormal"/>
        <w:spacing w:before="220"/>
        <w:ind w:firstLine="540"/>
        <w:jc w:val="both"/>
      </w:pPr>
      <w:r>
        <w:t>д) обоснование выбора конкретной кандидатуры из резерва управленческих кадров города Москвы или реестра аттестованных руководителей.</w:t>
      </w:r>
    </w:p>
    <w:p w:rsidR="009C5812" w:rsidRDefault="009C5812">
      <w:pPr>
        <w:pStyle w:val="ConsPlusNormal"/>
        <w:spacing w:before="220"/>
        <w:ind w:firstLine="540"/>
        <w:jc w:val="both"/>
      </w:pPr>
      <w:bookmarkStart w:id="15" w:name="P316"/>
      <w:bookmarkEnd w:id="15"/>
      <w:r>
        <w:t xml:space="preserve">1.2.4. Одновременно с принятием Правительством Москвы правового акта о назначении руководителя государственного унитарного предприятия (государственного предприятия, казенного предприятия) города Москвы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заключается с этим руководителем трудовой договор в трех экземплярах, один из которых направляется в Департамент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1.2.5. После заключения трудового договора </w:t>
      </w:r>
      <w:hyperlink w:anchor="P316" w:history="1">
        <w:r>
          <w:rPr>
            <w:color w:val="0000FF"/>
          </w:rPr>
          <w:t>(п. 1.2.4)</w:t>
        </w:r>
      </w:hyperlink>
      <w:r>
        <w:t xml:space="preserve"> назначенный руководитель приступает к работе со дня, определенного трудовым договором.</w:t>
      </w:r>
    </w:p>
    <w:p w:rsidR="009C5812" w:rsidRDefault="009C5812">
      <w:pPr>
        <w:pStyle w:val="ConsPlusNormal"/>
        <w:spacing w:before="220"/>
        <w:ind w:firstLine="540"/>
        <w:jc w:val="both"/>
      </w:pPr>
      <w:r>
        <w:t>1.3. Назначение руководителей государственных унитарных предприятий (государственных предприятий, казенных предприятий) города Москвы, относящихся к категориям "Б" и "В".</w:t>
      </w:r>
    </w:p>
    <w:p w:rsidR="009C5812" w:rsidRDefault="009C5812">
      <w:pPr>
        <w:pStyle w:val="ConsPlusNormal"/>
        <w:spacing w:before="220"/>
        <w:ind w:firstLine="540"/>
        <w:jc w:val="both"/>
      </w:pPr>
      <w:r>
        <w:t xml:space="preserve">1.3.1. </w:t>
      </w:r>
      <w:proofErr w:type="gramStart"/>
      <w:r>
        <w:t xml:space="preserve">Руководители государственных унитарных предприятий (государственных </w:t>
      </w:r>
      <w:r>
        <w:lastRenderedPageBreak/>
        <w:t>предприятий, казенных предприятий) города Москвы, относящих к категориям "Б" и "В", назначаются на должность:</w:t>
      </w:r>
      <w:proofErr w:type="gramEnd"/>
    </w:p>
    <w:p w:rsidR="009C5812" w:rsidRDefault="009C5812">
      <w:pPr>
        <w:pStyle w:val="ConsPlusNormal"/>
        <w:spacing w:before="220"/>
        <w:ind w:firstLine="540"/>
        <w:jc w:val="both"/>
      </w:pPr>
      <w:r>
        <w:t xml:space="preserve">1.3.1.1.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за исключением случая, установленного </w:t>
      </w:r>
      <w:hyperlink w:anchor="P322" w:history="1">
        <w:r>
          <w:rPr>
            <w:color w:val="0000FF"/>
          </w:rPr>
          <w:t>пунктом 1.3.1.2</w:t>
        </w:r>
      </w:hyperlink>
      <w:r>
        <w:t xml:space="preserve"> настоящего Порядка.</w:t>
      </w:r>
    </w:p>
    <w:p w:rsidR="009C5812" w:rsidRDefault="009C5812">
      <w:pPr>
        <w:pStyle w:val="ConsPlusNormal"/>
        <w:spacing w:before="220"/>
        <w:ind w:firstLine="540"/>
        <w:jc w:val="both"/>
      </w:pPr>
      <w:bookmarkStart w:id="16" w:name="P322"/>
      <w:bookmarkEnd w:id="16"/>
      <w:r>
        <w:t xml:space="preserve">1.3.1.2. Департаментом городского имущества города Москвы при увольнении предыдущего руководителя государственного унитарного предприятия (государственного предприятия, казенного предприятия) города Москвы по основанию, предусмотренному </w:t>
      </w:r>
      <w:hyperlink r:id="rId144" w:history="1">
        <w:r>
          <w:rPr>
            <w:color w:val="0000FF"/>
          </w:rPr>
          <w:t>пунктом 2 статьи 278</w:t>
        </w:r>
      </w:hyperlink>
      <w:r>
        <w:t xml:space="preserve"> Трудового кодекса Российской Федерации.</w:t>
      </w:r>
    </w:p>
    <w:p w:rsidR="009C5812" w:rsidRDefault="009C5812">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1.3.2. Назначение руководителей государственных унитарных предприятий (государственных предприятий, казенных предприятий) города Москвы, относящихся к категориям "Б" и "</w:t>
      </w:r>
      <w:proofErr w:type="gramStart"/>
      <w:r>
        <w:t>В</w:t>
      </w:r>
      <w:proofErr w:type="gramEnd"/>
      <w:r>
        <w:t xml:space="preserve">", осуществляется </w:t>
      </w:r>
      <w:proofErr w:type="gramStart"/>
      <w:r>
        <w:t>в</w:t>
      </w:r>
      <w:proofErr w:type="gramEnd"/>
      <w:r>
        <w:t xml:space="preserve"> следующем порядке:</w:t>
      </w:r>
    </w:p>
    <w:p w:rsidR="009C5812" w:rsidRDefault="009C5812">
      <w:pPr>
        <w:pStyle w:val="ConsPlusNormal"/>
        <w:spacing w:before="220"/>
        <w:ind w:firstLine="540"/>
        <w:jc w:val="both"/>
      </w:pPr>
      <w:bookmarkStart w:id="17" w:name="P325"/>
      <w:bookmarkEnd w:id="17"/>
      <w:r>
        <w:t xml:space="preserve">1.3.2.1.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готовится и направляется на согласование в Департамент городского имущества города Москвы предложение о кандидатуре руководителя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К указанному предложению прилагаются:</w:t>
      </w:r>
    </w:p>
    <w:p w:rsidR="009C5812" w:rsidRDefault="009C5812">
      <w:pPr>
        <w:pStyle w:val="ConsPlusNormal"/>
        <w:spacing w:before="220"/>
        <w:ind w:firstLine="540"/>
        <w:jc w:val="both"/>
      </w:pPr>
      <w:r>
        <w:t>а) проект трудового договора, подписанный со стороны кандидата (в 3 экземплярах);</w:t>
      </w:r>
    </w:p>
    <w:p w:rsidR="009C5812" w:rsidRDefault="009C5812">
      <w:pPr>
        <w:pStyle w:val="ConsPlusNormal"/>
        <w:spacing w:before="220"/>
        <w:ind w:firstLine="540"/>
        <w:jc w:val="both"/>
      </w:pPr>
      <w:r>
        <w:t>б) анкета (автобиография) кандидата;</w:t>
      </w:r>
    </w:p>
    <w:p w:rsidR="009C5812" w:rsidRDefault="009C5812">
      <w:pPr>
        <w:pStyle w:val="ConsPlusNormal"/>
        <w:spacing w:before="220"/>
        <w:ind w:firstLine="540"/>
        <w:jc w:val="both"/>
      </w:pPr>
      <w:r>
        <w:t>в) справка о наличии (отсутствии) сведений о кандидате в реестре дисквалифицированных лиц, ведение которого осуществляется уполномоченным федеральным органом исполнительной власти;</w:t>
      </w:r>
    </w:p>
    <w:p w:rsidR="009C5812" w:rsidRDefault="009C5812">
      <w:pPr>
        <w:pStyle w:val="ConsPlusNormal"/>
        <w:spacing w:before="220"/>
        <w:ind w:firstLine="540"/>
        <w:jc w:val="both"/>
      </w:pPr>
      <w:r>
        <w:t>г) обоснование выбора конкретной кандидатуры из резерва управленческих кадров города Москвы или реестра аттестованных руководителей;</w:t>
      </w:r>
    </w:p>
    <w:p w:rsidR="009C5812" w:rsidRDefault="009C5812">
      <w:pPr>
        <w:pStyle w:val="ConsPlusNormal"/>
        <w:spacing w:before="220"/>
        <w:ind w:firstLine="540"/>
        <w:jc w:val="both"/>
      </w:pPr>
      <w:r>
        <w:t>д) расчет должностного оклада указанного руководителя;</w:t>
      </w:r>
    </w:p>
    <w:p w:rsidR="009C5812" w:rsidRDefault="009C5812">
      <w:pPr>
        <w:pStyle w:val="ConsPlusNormal"/>
        <w:spacing w:before="220"/>
        <w:ind w:firstLine="540"/>
        <w:jc w:val="both"/>
      </w:pPr>
      <w:r>
        <w:t>е) план (программа) финансово-хозяйственной деятельности государственного унитарного предприятия (государственного предприятия, казенного предприятия) города Москвы на очередной год (в случае, если такой план не был представлен в Департамент городского имущества города Москвы ранее).</w:t>
      </w:r>
    </w:p>
    <w:p w:rsidR="009C5812" w:rsidRDefault="009C5812">
      <w:pPr>
        <w:pStyle w:val="ConsPlusNormal"/>
        <w:jc w:val="both"/>
      </w:pPr>
      <w:r>
        <w:t xml:space="preserve">(в ред. </w:t>
      </w:r>
      <w:hyperlink r:id="rId14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18" w:name="P335"/>
      <w:bookmarkEnd w:id="18"/>
      <w:r>
        <w:t xml:space="preserve">1.3.2.2. Департаментом городского имущества города Москвы в тридцатидневный срок рассматривается предложение </w:t>
      </w:r>
      <w:hyperlink w:anchor="P325" w:history="1">
        <w:r>
          <w:rPr>
            <w:color w:val="0000FF"/>
          </w:rPr>
          <w:t>(п. 1.3.2.1)</w:t>
        </w:r>
      </w:hyperlink>
      <w:r>
        <w:t xml:space="preserve"> и готовится соответствующий ответ.</w:t>
      </w:r>
    </w:p>
    <w:p w:rsidR="009C5812" w:rsidRDefault="009C5812">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 xml:space="preserve">Согласие на назначение кандидата на должность руководителя государственного унитарного предприятия (государственного предприятия, казенного предприятия) города Москвы оформляется Департаментом городского имущества города Москвы в форме письма, подписанного уполномоченным лицом Департамента городского имущества города Москвы, направляемого в орган исполнительной власти города Москвы, в ведомственном подчинении </w:t>
      </w:r>
      <w:r>
        <w:lastRenderedPageBreak/>
        <w:t>которого находится государственное унитарное предприятие (государственное предприятие, казенное предприятие) города Москвы.</w:t>
      </w:r>
      <w:proofErr w:type="gramEnd"/>
    </w:p>
    <w:p w:rsidR="009C5812" w:rsidRDefault="009C5812">
      <w:pPr>
        <w:pStyle w:val="ConsPlusNormal"/>
        <w:jc w:val="both"/>
      </w:pPr>
      <w:r>
        <w:t xml:space="preserve">(в ред. </w:t>
      </w:r>
      <w:hyperlink r:id="rId14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К письму о согласии на назначение кандидата на должность руководителя государственного унитарного предприятия (государственного предприятия, казенного предприятия) города Москвы прилагается согласованный уполномоченным лицом Департамента городского имущества города Москвы проект трудового договора с руководителем государственного унитарного предприятия (государственного предприятия, казенного предприятия) города Москвы (в 3 экземплярах).</w:t>
      </w:r>
    </w:p>
    <w:p w:rsidR="009C5812" w:rsidRDefault="009C5812">
      <w:pPr>
        <w:pStyle w:val="ConsPlusNormal"/>
        <w:jc w:val="both"/>
      </w:pPr>
      <w:r>
        <w:t xml:space="preserve">(в ред. </w:t>
      </w:r>
      <w:hyperlink r:id="rId15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При несогласии с назначением кандидата на должность руководителя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направляется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письмо с указанием причин, препятствующих назначению данного кандидата на должность руководителя государственного унитарного предприятия (государственного предприятия, казенного</w:t>
      </w:r>
      <w:proofErr w:type="gramEnd"/>
      <w:r>
        <w:t xml:space="preserve"> предприятия) города Москвы и заключению трудового договора с этим кандидатом.</w:t>
      </w:r>
    </w:p>
    <w:p w:rsidR="009C5812" w:rsidRDefault="009C5812">
      <w:pPr>
        <w:pStyle w:val="ConsPlusNormal"/>
        <w:jc w:val="both"/>
      </w:pPr>
      <w:r>
        <w:t xml:space="preserve">(в ред. </w:t>
      </w:r>
      <w:hyperlink r:id="rId15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19" w:name="P343"/>
      <w:bookmarkEnd w:id="19"/>
      <w:r>
        <w:t xml:space="preserve">1.3.2.3. После получения согласия Департамента городского имущества города Москвы </w:t>
      </w:r>
      <w:hyperlink w:anchor="P335" w:history="1">
        <w:r>
          <w:rPr>
            <w:color w:val="0000FF"/>
          </w:rPr>
          <w:t>(1.3.2.2)</w:t>
        </w:r>
      </w:hyperlink>
      <w:r>
        <w:t xml:space="preserve">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подписывается трудовой договор и издается приказ (распоряжение) о приеме на работу руководителя государственного унитарного предприятия (государственного предприятия, казенного предприятия) города Москвы с обязательным указанием записи о назначении соответствующего руководителя на основании заключенного трудового договора, согласованного с Департаментом городского имущества города Москвы.</w:t>
      </w:r>
    </w:p>
    <w:p w:rsidR="009C5812" w:rsidRDefault="009C5812">
      <w:pPr>
        <w:pStyle w:val="ConsPlusNormal"/>
        <w:jc w:val="both"/>
      </w:pPr>
      <w:r>
        <w:t xml:space="preserve">(в ред. </w:t>
      </w:r>
      <w:hyperlink r:id="rId152"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1.3.2.4. </w:t>
      </w:r>
      <w:proofErr w:type="gramStart"/>
      <w:r>
        <w:t xml:space="preserve">После издания приказа (распоряжения) </w:t>
      </w:r>
      <w:hyperlink w:anchor="P343" w:history="1">
        <w:r>
          <w:rPr>
            <w:color w:val="0000FF"/>
          </w:rPr>
          <w:t>(п. 1.3.2.3)</w:t>
        </w:r>
      </w:hyperlink>
      <w:r>
        <w:t xml:space="preserve"> назначенный руководитель приступает к работе со дня, определенного трудовым договором, а в Департамент городского имущества города Москвы органом исполнительной власти города Москвы, выступающим работодателем руководителя государственного унитарного предприятия (государственного предприятия, казенного предприятия) города Москвы, направляется заверенная копия приказа (распоряжения) о приеме на работу и один экземпляр трудового договора с указанным руководителем.</w:t>
      </w:r>
      <w:proofErr w:type="gramEnd"/>
    </w:p>
    <w:p w:rsidR="009C5812" w:rsidRDefault="009C5812">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0" w:name="P347"/>
      <w:bookmarkEnd w:id="20"/>
      <w:r>
        <w:t xml:space="preserve">1.3.3. Назначение руководителей государственных унитарных предприятий (государственных предприятий, казенных предприятий) города Москвы, относящихся к категориям "Б" и "В", при увольнении предыдущего руководителя по основанию, предусмотренному </w:t>
      </w:r>
      <w:hyperlink r:id="rId154" w:history="1">
        <w:r>
          <w:rPr>
            <w:color w:val="0000FF"/>
          </w:rPr>
          <w:t>пунктом 2 статьи 278</w:t>
        </w:r>
      </w:hyperlink>
      <w:r>
        <w:t xml:space="preserve"> Трудового кодекса Российской Федерации, осуществляется в следующем порядке:</w:t>
      </w:r>
    </w:p>
    <w:p w:rsidR="009C5812" w:rsidRDefault="009C5812">
      <w:pPr>
        <w:pStyle w:val="ConsPlusNormal"/>
        <w:spacing w:before="220"/>
        <w:ind w:firstLine="540"/>
        <w:jc w:val="both"/>
      </w:pPr>
      <w:bookmarkStart w:id="21" w:name="P348"/>
      <w:bookmarkEnd w:id="21"/>
      <w:r>
        <w:t xml:space="preserve">1.3.3.1. Департаментом городского имущества города Москвы самостоятельно осуществляется отбор кандидатуры на должность руководителя государственного унитарного предприятия (государственного предприятия, казенного предприятия) города Москвы с учетом требований, предусмотренных </w:t>
      </w:r>
      <w:hyperlink w:anchor="P299" w:history="1">
        <w:r>
          <w:rPr>
            <w:color w:val="0000FF"/>
          </w:rPr>
          <w:t>пунктом 1.1</w:t>
        </w:r>
      </w:hyperlink>
      <w:r>
        <w:t xml:space="preserve"> настоящего Порядка.</w:t>
      </w:r>
    </w:p>
    <w:p w:rsidR="009C5812" w:rsidRDefault="009C5812">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1.3.3.2. Кандидатура руководителя государственного унитарного предприятия (государственного предприятия, казенного предприятия) города Москвы вносится на одобрение аттестационной комиссии при Департаменте городского имущества города Москвы (далее - </w:t>
      </w:r>
      <w:r>
        <w:lastRenderedPageBreak/>
        <w:t>Аттестационная комиссия).</w:t>
      </w:r>
    </w:p>
    <w:p w:rsidR="009C5812" w:rsidRDefault="009C5812">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2" w:name="P352"/>
      <w:bookmarkEnd w:id="22"/>
      <w:r>
        <w:t xml:space="preserve">1.3.3.3. </w:t>
      </w:r>
      <w:proofErr w:type="gramStart"/>
      <w:r>
        <w:t>В случае одобрения Аттестационной комиссией кандидатуры руководителя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издается распоряжение Департамента городского имущества города Москвы о назначении на должность руководителя государственного унитарного предприятия (государственного предприятия, казенного предприятия) города Москвы и заключается Департаментом городского имущества города Москвы трудовой договор с указанным руководителем.</w:t>
      </w:r>
      <w:proofErr w:type="gramEnd"/>
    </w:p>
    <w:p w:rsidR="009C5812" w:rsidRDefault="009C5812">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3" w:name="P354"/>
      <w:bookmarkEnd w:id="23"/>
      <w:r>
        <w:t xml:space="preserve">1.3.3.4. Копии </w:t>
      </w:r>
      <w:proofErr w:type="gramStart"/>
      <w:r>
        <w:t>распоряжения Департамента городского имущества города Москвы</w:t>
      </w:r>
      <w:proofErr w:type="gramEnd"/>
      <w:r>
        <w:t xml:space="preserve"> и заключенного трудового договора </w:t>
      </w:r>
      <w:hyperlink w:anchor="P352" w:history="1">
        <w:r>
          <w:rPr>
            <w:color w:val="0000FF"/>
          </w:rPr>
          <w:t>(п. 1.3.3.3)</w:t>
        </w:r>
      </w:hyperlink>
      <w:r>
        <w:t xml:space="preserve"> направляются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
    <w:p w:rsidR="009C5812" w:rsidRDefault="009C5812">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1.3.3.5. </w:t>
      </w:r>
      <w:proofErr w:type="gramStart"/>
      <w:r>
        <w:t xml:space="preserve">В случае отклонения Аттестационной комиссией кандидатуры руководителя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повторно в порядке, предусмотренном </w:t>
      </w:r>
      <w:hyperlink w:anchor="P348" w:history="1">
        <w:r>
          <w:rPr>
            <w:color w:val="0000FF"/>
          </w:rPr>
          <w:t>пунктами 1.3.3.1</w:t>
        </w:r>
      </w:hyperlink>
      <w:r>
        <w:t>-</w:t>
      </w:r>
      <w:hyperlink w:anchor="P354" w:history="1">
        <w:r>
          <w:rPr>
            <w:color w:val="0000FF"/>
          </w:rPr>
          <w:t>1.3.3.4</w:t>
        </w:r>
      </w:hyperlink>
      <w:r>
        <w:t xml:space="preserve"> настоящего Порядка, представляется кандидатура руководителя государственного унитарного предприятия (государственного предприятия, казенного предприятия) города Москвы для ее одобрения и назначения на должность руководителя государственного унитарного предприятия (государственного предприятия, казенного предприятия) города Москвы.</w:t>
      </w:r>
      <w:proofErr w:type="gramEnd"/>
    </w:p>
    <w:p w:rsidR="009C5812" w:rsidRDefault="009C5812">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1.3.3.6. Срок рассмотрения Департаментом жилищно-коммунального хозяйства города Москвы вопросов о назначении </w:t>
      </w:r>
      <w:proofErr w:type="gramStart"/>
      <w:r>
        <w:t>руководителей государственных унитарных предприятий города Москвы дирекций единого заказчика районов города</w:t>
      </w:r>
      <w:proofErr w:type="gramEnd"/>
      <w:r>
        <w:t xml:space="preserve"> Москвы - не более 15 рабочих дней, в случае непредставления в установленные сроки результатов рассмотрения вопрос считается согласованным по умолчанию.</w:t>
      </w:r>
    </w:p>
    <w:p w:rsidR="009C5812" w:rsidRDefault="009C5812">
      <w:pPr>
        <w:pStyle w:val="ConsPlusNormal"/>
        <w:jc w:val="both"/>
      </w:pPr>
      <w:r>
        <w:t>(</w:t>
      </w:r>
      <w:proofErr w:type="gramStart"/>
      <w:r>
        <w:t>п</w:t>
      </w:r>
      <w:proofErr w:type="gramEnd"/>
      <w:r>
        <w:t xml:space="preserve">. 1.3.3.6 введен </w:t>
      </w:r>
      <w:hyperlink r:id="rId160" w:history="1">
        <w:r>
          <w:rPr>
            <w:color w:val="0000FF"/>
          </w:rPr>
          <w:t>постановлением</w:t>
        </w:r>
      </w:hyperlink>
      <w:r>
        <w:t xml:space="preserve"> Правительства Москвы от 17.05.2013 N 316-ПП; в ред. </w:t>
      </w:r>
      <w:hyperlink r:id="rId161" w:history="1">
        <w:r>
          <w:rPr>
            <w:color w:val="0000FF"/>
          </w:rPr>
          <w:t>постановления</w:t>
        </w:r>
      </w:hyperlink>
      <w:r>
        <w:t xml:space="preserve"> Правительства Москвы от 16.04.2019 N 369-ПП)</w:t>
      </w:r>
    </w:p>
    <w:p w:rsidR="009C5812" w:rsidRDefault="009C5812">
      <w:pPr>
        <w:pStyle w:val="ConsPlusNormal"/>
        <w:jc w:val="both"/>
      </w:pPr>
    </w:p>
    <w:p w:rsidR="009C5812" w:rsidRDefault="009C5812">
      <w:pPr>
        <w:pStyle w:val="ConsPlusTitle"/>
        <w:jc w:val="center"/>
        <w:outlineLvl w:val="1"/>
      </w:pPr>
      <w:r>
        <w:t>2. Изменение трудовых договоров с руководителями</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r>
        <w:t>предприятий, казенных предприятий) города Москвы</w:t>
      </w:r>
    </w:p>
    <w:p w:rsidR="009C5812" w:rsidRDefault="009C5812">
      <w:pPr>
        <w:pStyle w:val="ConsPlusNormal"/>
        <w:jc w:val="both"/>
      </w:pPr>
    </w:p>
    <w:p w:rsidR="009C5812" w:rsidRDefault="009C5812">
      <w:pPr>
        <w:pStyle w:val="ConsPlusNormal"/>
        <w:ind w:firstLine="540"/>
        <w:jc w:val="both"/>
      </w:pPr>
      <w:r>
        <w:t>2.1. До окончания срока действия трудового договора с руководителем государственного унитарного предприятия (государственного предприятия, казенного предприятия) города Москвы в него могут вноситься изменения путем составления и подписания дополнительного соглашения к указанному трудовому договору.</w:t>
      </w:r>
    </w:p>
    <w:p w:rsidR="009C5812" w:rsidRDefault="009C5812">
      <w:pPr>
        <w:pStyle w:val="ConsPlusNormal"/>
        <w:spacing w:before="220"/>
        <w:ind w:firstLine="540"/>
        <w:jc w:val="both"/>
      </w:pPr>
      <w:bookmarkStart w:id="24" w:name="P366"/>
      <w:bookmarkEnd w:id="24"/>
      <w:r>
        <w:t xml:space="preserve">2.2. </w:t>
      </w:r>
      <w:proofErr w:type="gramStart"/>
      <w:r>
        <w:t>Изменение трудового договора с руководителем государственного унитарного предприятия (государственного предприятия, казенного предприятия) города Москвы осуществляется на основании подписанного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дополнительного соглашения к указанному трудовому договору по согласованию с Департаментом городского имущества города Москвы.</w:t>
      </w:r>
      <w:proofErr w:type="gramEnd"/>
    </w:p>
    <w:p w:rsidR="009C5812" w:rsidRDefault="009C5812">
      <w:pPr>
        <w:pStyle w:val="ConsPlusNormal"/>
        <w:jc w:val="both"/>
      </w:pPr>
      <w:r>
        <w:t xml:space="preserve">(в ред. </w:t>
      </w:r>
      <w:hyperlink r:id="rId162"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В случае, предусмотренном </w:t>
      </w:r>
      <w:hyperlink w:anchor="P347" w:history="1">
        <w:r>
          <w:rPr>
            <w:color w:val="0000FF"/>
          </w:rPr>
          <w:t>пунктом 1.3.3</w:t>
        </w:r>
      </w:hyperlink>
      <w:r>
        <w:t xml:space="preserve"> настоящего Порядка, изменение трудового </w:t>
      </w:r>
      <w:r>
        <w:lastRenderedPageBreak/>
        <w:t>договора с руководителем государственного унитарного предприятия (государственного предприятия, казенного предприятия) города Москвы осуществляется на основании дополнительного соглашения к указанному трудовому договору, подписанного Департаментом городского имущества города Москвы.</w:t>
      </w:r>
    </w:p>
    <w:p w:rsidR="009C5812" w:rsidRDefault="009C5812">
      <w:pPr>
        <w:pStyle w:val="ConsPlusNormal"/>
        <w:jc w:val="both"/>
      </w:pPr>
      <w:r>
        <w:t xml:space="preserve">(в ред. </w:t>
      </w:r>
      <w:hyperlink r:id="rId16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5" w:name="P370"/>
      <w:bookmarkEnd w:id="25"/>
      <w:r>
        <w:t xml:space="preserve">2.3. </w:t>
      </w:r>
      <w:proofErr w:type="gramStart"/>
      <w:r>
        <w:t>Согласие Департамента городского имущества города Москвы на заключение дополнительного соглашения к трудовому договору с руководителем государственного унитарного предприятия (государственного предприятия, казенного предприятия) города Москвы осуществляется на основании письменного обращения органа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содержащего обоснование причин заключения такого соглашения.</w:t>
      </w:r>
      <w:proofErr w:type="gramEnd"/>
    </w:p>
    <w:p w:rsidR="009C5812" w:rsidRDefault="009C5812">
      <w:pPr>
        <w:pStyle w:val="ConsPlusNormal"/>
        <w:jc w:val="both"/>
      </w:pPr>
      <w:r>
        <w:t xml:space="preserve">(в ред. </w:t>
      </w:r>
      <w:hyperlink r:id="rId164"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К указанному обращению прилагается проект дополнительного соглашения (в трех экземплярах), подписанный руководителем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2.4. Согласие Департамента городского имущества города Москвы </w:t>
      </w:r>
      <w:hyperlink w:anchor="P370" w:history="1">
        <w:r>
          <w:rPr>
            <w:color w:val="0000FF"/>
          </w:rPr>
          <w:t>(п. 2.3)</w:t>
        </w:r>
      </w:hyperlink>
      <w:r>
        <w:t xml:space="preserve"> оформляется в форме письма с приложением к нему дополнительного соглашения (в трех экземплярах), согласованного уполномоченным лицом указанного Департамента.</w:t>
      </w:r>
    </w:p>
    <w:p w:rsidR="009C5812" w:rsidRDefault="009C5812">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При несогласии с заключением дополнительного соглашения к трудовому договору с руководителем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направляется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письмо с указанием причин, препятствующих подписанию указанного дополнительного соглашения.</w:t>
      </w:r>
      <w:proofErr w:type="gramEnd"/>
    </w:p>
    <w:p w:rsidR="009C5812" w:rsidRDefault="009C5812">
      <w:pPr>
        <w:pStyle w:val="ConsPlusNormal"/>
        <w:jc w:val="both"/>
      </w:pPr>
      <w:r>
        <w:t xml:space="preserve">(в ред. </w:t>
      </w:r>
      <w:hyperlink r:id="rId16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6" w:name="P377"/>
      <w:bookmarkEnd w:id="26"/>
      <w:r>
        <w:t xml:space="preserve">2.5. После получения согласия Департамента городского имущества города Москвы на заключение дополнительного соглашения к трудовому договору с руководителем государственного унитарного предприятия (государственного предприятия, казенного предприятия) города Москвы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подписывает указанное дополнительное соглашение и один экземпляр такого соглашения направляется в Департамент городского имущества города Москвы.</w:t>
      </w:r>
    </w:p>
    <w:p w:rsidR="009C5812" w:rsidRDefault="009C5812">
      <w:pPr>
        <w:pStyle w:val="ConsPlusNormal"/>
        <w:jc w:val="both"/>
      </w:pPr>
      <w:r>
        <w:t xml:space="preserve">(в ред. </w:t>
      </w:r>
      <w:hyperlink r:id="rId16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2.6. До истечения срока, на который был заключен трудовой договор с руководителем государственного унитарного предприятия (государственного предприятия, казенного предприятия) города Москвы, срок действия указанного договора может быть продлен путем заключения дополнительного соглашения к указанному трудовому договору в порядке, предусмотренном </w:t>
      </w:r>
      <w:hyperlink w:anchor="P366" w:history="1">
        <w:r>
          <w:rPr>
            <w:color w:val="0000FF"/>
          </w:rPr>
          <w:t>пунктами 2.2</w:t>
        </w:r>
      </w:hyperlink>
      <w:r>
        <w:t>-</w:t>
      </w:r>
      <w:hyperlink w:anchor="P377" w:history="1">
        <w:r>
          <w:rPr>
            <w:color w:val="0000FF"/>
          </w:rPr>
          <w:t>2.5</w:t>
        </w:r>
      </w:hyperlink>
      <w:r>
        <w:t xml:space="preserve"> настоящего Порядка.</w:t>
      </w:r>
    </w:p>
    <w:p w:rsidR="009C5812" w:rsidRDefault="009C5812">
      <w:pPr>
        <w:pStyle w:val="ConsPlusNormal"/>
        <w:spacing w:before="220"/>
        <w:ind w:firstLine="540"/>
        <w:jc w:val="both"/>
      </w:pPr>
      <w:r>
        <w:t>Общий срок действия трудового договора в совокупности с учетом заключенных к нему дополнительных соглашений не может превышать пяти лет.</w:t>
      </w:r>
    </w:p>
    <w:p w:rsidR="009C5812" w:rsidRDefault="009C5812">
      <w:pPr>
        <w:pStyle w:val="ConsPlusNormal"/>
        <w:jc w:val="both"/>
      </w:pPr>
    </w:p>
    <w:p w:rsidR="009C5812" w:rsidRDefault="009C5812">
      <w:pPr>
        <w:pStyle w:val="ConsPlusTitle"/>
        <w:jc w:val="center"/>
        <w:outlineLvl w:val="1"/>
      </w:pPr>
      <w:r>
        <w:t>3. Освобождение от занимаемой должности руководителей</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r>
        <w:t>предприятий, казенных предприятий) города Москвы</w:t>
      </w:r>
    </w:p>
    <w:p w:rsidR="009C5812" w:rsidRDefault="009C5812">
      <w:pPr>
        <w:pStyle w:val="ConsPlusNormal"/>
        <w:jc w:val="both"/>
      </w:pPr>
    </w:p>
    <w:p w:rsidR="009C5812" w:rsidRDefault="009C5812">
      <w:pPr>
        <w:pStyle w:val="ConsPlusNormal"/>
        <w:ind w:firstLine="540"/>
        <w:jc w:val="both"/>
      </w:pPr>
      <w:r>
        <w:t>3.1. Освобождение от занимаемой должности руководителей государственных унитарных предприятий (государственных предприятий, казенных предприятий) города Москвы, относящихся к категории "А".</w:t>
      </w:r>
    </w:p>
    <w:p w:rsidR="009C5812" w:rsidRDefault="009C5812">
      <w:pPr>
        <w:pStyle w:val="ConsPlusNormal"/>
        <w:spacing w:before="220"/>
        <w:ind w:firstLine="540"/>
        <w:jc w:val="both"/>
      </w:pPr>
      <w:r>
        <w:t>3.1.1. Руководители государственных унитарных предприятий (государственных предприятий, казенных предприятий) города Москвы, относящихся к категории "А", освобождаются от занимаемой должности Правительством Москвы.</w:t>
      </w:r>
    </w:p>
    <w:p w:rsidR="009C5812" w:rsidRDefault="009C5812">
      <w:pPr>
        <w:pStyle w:val="ConsPlusNormal"/>
        <w:spacing w:before="220"/>
        <w:ind w:firstLine="540"/>
        <w:jc w:val="both"/>
      </w:pPr>
      <w:r>
        <w:t xml:space="preserve">3.1.2. </w:t>
      </w:r>
      <w:proofErr w:type="gramStart"/>
      <w:r>
        <w:t>Проект правового акта Правительства Москвы об освобождении от занимаемой должности руководителя государственного унитарного предприятия (государственного предприятия, казенного предприятия) города Москвы готовится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и направляется на согласование в Департамент городского имущества города Москвы, Управление государственной службы и кадров Правительства Москвы и Департамент региональной</w:t>
      </w:r>
      <w:proofErr w:type="gramEnd"/>
      <w:r>
        <w:t xml:space="preserve"> безопасности и противодействия коррупции города Москвы.</w:t>
      </w:r>
    </w:p>
    <w:p w:rsidR="009C5812" w:rsidRDefault="009C5812">
      <w:pPr>
        <w:pStyle w:val="ConsPlusNormal"/>
        <w:jc w:val="both"/>
      </w:pPr>
      <w:r>
        <w:t xml:space="preserve">(в ред. </w:t>
      </w:r>
      <w:hyperlink r:id="rId16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3.1.3. К проекту правового акта Правительства Москвы об освобождении от занимаемой должности руководителя государственного унитарного предприятия (государственного предприятия, казенного предприятия) города Москвы прилагаются:</w:t>
      </w:r>
    </w:p>
    <w:p w:rsidR="009C5812" w:rsidRDefault="009C5812">
      <w:pPr>
        <w:pStyle w:val="ConsPlusNormal"/>
        <w:spacing w:before="220"/>
        <w:ind w:firstLine="540"/>
        <w:jc w:val="both"/>
      </w:pPr>
      <w:r>
        <w:t xml:space="preserve">а) обоснование освобождения от занимаемой должности с указанием оснований для прекращения трудового договора, предусмотренных </w:t>
      </w:r>
      <w:hyperlink r:id="rId169" w:history="1">
        <w:r>
          <w:rPr>
            <w:color w:val="0000FF"/>
          </w:rPr>
          <w:t>статьями 77</w:t>
        </w:r>
      </w:hyperlink>
      <w:r>
        <w:t xml:space="preserve"> и </w:t>
      </w:r>
      <w:hyperlink r:id="rId170" w:history="1">
        <w:r>
          <w:rPr>
            <w:color w:val="0000FF"/>
          </w:rPr>
          <w:t>278</w:t>
        </w:r>
      </w:hyperlink>
      <w:r>
        <w:t xml:space="preserve"> Трудового кодекса Российской Федерации;</w:t>
      </w:r>
    </w:p>
    <w:p w:rsidR="009C5812" w:rsidRDefault="009C5812">
      <w:pPr>
        <w:pStyle w:val="ConsPlusNormal"/>
        <w:spacing w:before="220"/>
        <w:ind w:firstLine="540"/>
        <w:jc w:val="both"/>
      </w:pPr>
      <w:r>
        <w:t>б) документы, подтверждающие выводы, сделанные в обосновании освобождения от занимаемой должности.</w:t>
      </w:r>
    </w:p>
    <w:p w:rsidR="009C5812" w:rsidRDefault="009C5812">
      <w:pPr>
        <w:pStyle w:val="ConsPlusNormal"/>
        <w:spacing w:before="220"/>
        <w:ind w:firstLine="540"/>
        <w:jc w:val="both"/>
      </w:pPr>
      <w:r>
        <w:t xml:space="preserve">3.1.4. После принятия Правительством Москвы правового акта об освобождении от занимаемой должности руководителя государственного унитарного предприятия (государственного предприятия, казенного предприятия) города Москвы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расторгает трудовой договор с указанным лицом.</w:t>
      </w:r>
    </w:p>
    <w:p w:rsidR="009C5812" w:rsidRDefault="009C5812">
      <w:pPr>
        <w:pStyle w:val="ConsPlusNormal"/>
        <w:spacing w:before="220"/>
        <w:ind w:firstLine="540"/>
        <w:jc w:val="both"/>
      </w:pPr>
      <w:r>
        <w:t>3.2. Освобождение от занимаемой должности руководителей государственных унитарных предприятий (государственных предприятий, казенных предприятий) города Москвы, относящихся к категориям "Б" и "В".</w:t>
      </w:r>
    </w:p>
    <w:p w:rsidR="009C5812" w:rsidRDefault="009C5812">
      <w:pPr>
        <w:pStyle w:val="ConsPlusNormal"/>
        <w:spacing w:before="220"/>
        <w:ind w:firstLine="540"/>
        <w:jc w:val="both"/>
      </w:pPr>
      <w:r>
        <w:t xml:space="preserve">3.2.1. Руководители государственных унитарных предприятий (государственных предприятий, казенных предприятий) города Москвы, относящих к категориям "Б" и "В", освобождаются от занимаемой должности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за исключением случая, предусмотренного </w:t>
      </w:r>
      <w:hyperlink w:anchor="P410" w:history="1">
        <w:r>
          <w:rPr>
            <w:color w:val="0000FF"/>
          </w:rPr>
          <w:t>пунктом 3.3</w:t>
        </w:r>
      </w:hyperlink>
      <w:r>
        <w:t xml:space="preserve"> настоящего Порядка.</w:t>
      </w:r>
    </w:p>
    <w:p w:rsidR="009C5812" w:rsidRDefault="009C5812">
      <w:pPr>
        <w:pStyle w:val="ConsPlusNormal"/>
        <w:spacing w:before="220"/>
        <w:ind w:firstLine="540"/>
        <w:jc w:val="both"/>
      </w:pPr>
      <w:bookmarkStart w:id="27" w:name="P396"/>
      <w:bookmarkEnd w:id="27"/>
      <w:r>
        <w:t xml:space="preserve">3.2.2.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готовится и направляется в Департамент городского имущества города Москвы предложение об освобождении руководителя государственного унитарного предприятия (государственного предприятия, казенного предприятия) города Москвы от занимаемой должности и расторжении с ним трудового договора.</w:t>
      </w:r>
    </w:p>
    <w:p w:rsidR="009C5812" w:rsidRDefault="009C5812">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lastRenderedPageBreak/>
        <w:t>К указанному предложению прилагаются:</w:t>
      </w:r>
    </w:p>
    <w:p w:rsidR="009C5812" w:rsidRDefault="009C5812">
      <w:pPr>
        <w:pStyle w:val="ConsPlusNormal"/>
        <w:spacing w:before="220"/>
        <w:ind w:firstLine="540"/>
        <w:jc w:val="both"/>
      </w:pPr>
      <w:r>
        <w:t xml:space="preserve">а) обоснование освобождения от занимаемой должности с указанием оснований для прекращения трудового договора, предусмотренных </w:t>
      </w:r>
      <w:hyperlink r:id="rId172" w:history="1">
        <w:r>
          <w:rPr>
            <w:color w:val="0000FF"/>
          </w:rPr>
          <w:t>статьями 77</w:t>
        </w:r>
      </w:hyperlink>
      <w:r>
        <w:t xml:space="preserve"> и </w:t>
      </w:r>
      <w:hyperlink r:id="rId173" w:history="1">
        <w:r>
          <w:rPr>
            <w:color w:val="0000FF"/>
          </w:rPr>
          <w:t>278</w:t>
        </w:r>
      </w:hyperlink>
      <w:r>
        <w:t xml:space="preserve"> Трудового кодекса Российской Федерации;</w:t>
      </w:r>
    </w:p>
    <w:p w:rsidR="009C5812" w:rsidRDefault="009C5812">
      <w:pPr>
        <w:pStyle w:val="ConsPlusNormal"/>
        <w:spacing w:before="220"/>
        <w:ind w:firstLine="540"/>
        <w:jc w:val="both"/>
      </w:pPr>
      <w:r>
        <w:t>б) документы, подтверждающие выводы, сделанные в обосновании освобождения от занимаемой должности.</w:t>
      </w:r>
    </w:p>
    <w:p w:rsidR="009C5812" w:rsidRDefault="009C5812">
      <w:pPr>
        <w:pStyle w:val="ConsPlusNormal"/>
        <w:spacing w:before="220"/>
        <w:ind w:firstLine="540"/>
        <w:jc w:val="both"/>
      </w:pPr>
      <w:r>
        <w:t xml:space="preserve">Одновременно с этим предложением в Департамент городского имущества города Москвы направляется предложение о кандидатуре на должность руководителя государственного унитарного предприятия (государственного предприятия, казенного предприятия) города Москвы с приложением документов, указанных в </w:t>
      </w:r>
      <w:hyperlink w:anchor="P325" w:history="1">
        <w:r>
          <w:rPr>
            <w:color w:val="0000FF"/>
          </w:rPr>
          <w:t>пункте 1.3.2.1</w:t>
        </w:r>
      </w:hyperlink>
      <w:r>
        <w:t xml:space="preserve"> настоящего Порядка.</w:t>
      </w:r>
    </w:p>
    <w:p w:rsidR="009C5812" w:rsidRDefault="009C5812">
      <w:pPr>
        <w:pStyle w:val="ConsPlusNormal"/>
        <w:jc w:val="both"/>
      </w:pPr>
      <w:r>
        <w:t xml:space="preserve">(в ред. </w:t>
      </w:r>
      <w:hyperlink r:id="rId174"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В случае отсутствия указанной кандидатуры представляется копия приказа руководителя государственного унитарного предприятия (государственного предприятия, казенного предприятия) города Москвы о возложении на работника государственного унитарного предприятия (государственного предприятия, казенного предприятия) города Москвы обязанностей руководителя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3.2.3. Рассмотрение Департаментом городского имущества города Москвы предложения </w:t>
      </w:r>
      <w:hyperlink w:anchor="P396" w:history="1">
        <w:r>
          <w:rPr>
            <w:color w:val="0000FF"/>
          </w:rPr>
          <w:t>(п. 3.2.2)</w:t>
        </w:r>
      </w:hyperlink>
      <w:r>
        <w:t xml:space="preserve"> осуществляется в порядке, предусмотренном </w:t>
      </w:r>
      <w:hyperlink w:anchor="P335" w:history="1">
        <w:r>
          <w:rPr>
            <w:color w:val="0000FF"/>
          </w:rPr>
          <w:t>пунктом 1.3.2.2</w:t>
        </w:r>
      </w:hyperlink>
      <w:r>
        <w:t xml:space="preserve"> настоящего Порядка.</w:t>
      </w:r>
    </w:p>
    <w:p w:rsidR="009C5812" w:rsidRDefault="009C5812">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8" w:name="P406"/>
      <w:bookmarkEnd w:id="28"/>
      <w:r>
        <w:t xml:space="preserve">3.2.4. После получения согласия Департамента городского имущества города Москвы на освобождение руководителя государственного унитарного предприятия (государственного предприятия, казенного предприятия) города Москвы от занимаемой должности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издается приказ (распоряжение) об освобождении руководителя государственного унитарного предприятия (государственного предприятия, казенного предприятия) города Москвы и расторжении с ним трудового договора.</w:t>
      </w:r>
    </w:p>
    <w:p w:rsidR="009C5812" w:rsidRDefault="009C5812">
      <w:pPr>
        <w:pStyle w:val="ConsPlusNormal"/>
        <w:jc w:val="both"/>
      </w:pPr>
      <w:r>
        <w:t xml:space="preserve">(в ред. </w:t>
      </w:r>
      <w:hyperlink r:id="rId17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3.2.5. Заверенная копия приказа (распоряжения) </w:t>
      </w:r>
      <w:hyperlink w:anchor="P406" w:history="1">
        <w:r>
          <w:rPr>
            <w:color w:val="0000FF"/>
          </w:rPr>
          <w:t>(п. 3.2.4)</w:t>
        </w:r>
      </w:hyperlink>
      <w:r>
        <w:t xml:space="preserve"> направляется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в Департамент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29" w:name="P410"/>
      <w:bookmarkEnd w:id="29"/>
      <w:r>
        <w:t xml:space="preserve">3.3. Освобождение руководителей государственных унитарных предприятий (государственных предприятий, казенных предприятий) города Москвы, относящихся к категориям "Б" и "В", от занимаемой должности при их увольнении по основанию, предусмотренному </w:t>
      </w:r>
      <w:hyperlink r:id="rId178" w:history="1">
        <w:r>
          <w:rPr>
            <w:color w:val="0000FF"/>
          </w:rPr>
          <w:t>пунктом 2 статьи 278</w:t>
        </w:r>
      </w:hyperlink>
      <w:r>
        <w:t xml:space="preserve"> Трудового кодекса Российской Федерации.</w:t>
      </w:r>
    </w:p>
    <w:p w:rsidR="009C5812" w:rsidRDefault="009C5812">
      <w:pPr>
        <w:pStyle w:val="ConsPlusNormal"/>
        <w:spacing w:before="220"/>
        <w:ind w:firstLine="540"/>
        <w:jc w:val="both"/>
      </w:pPr>
      <w:bookmarkStart w:id="30" w:name="P411"/>
      <w:bookmarkEnd w:id="30"/>
      <w:r>
        <w:t xml:space="preserve">3.3.1. Решение об освобождение руководителей государственных унитарных предприятий (государственных предприятий, казенных предприятий) города Москвы, относящихся к категориям "Б" и "В", от занимаемой должности по основанию, предусмотренному </w:t>
      </w:r>
      <w:hyperlink r:id="rId179" w:history="1">
        <w:r>
          <w:rPr>
            <w:color w:val="0000FF"/>
          </w:rPr>
          <w:t>пунктом 2 статьи 278</w:t>
        </w:r>
      </w:hyperlink>
      <w:r>
        <w:t xml:space="preserve"> Трудового кодекса Российской Федерации, принимается Департаментом городского имущества города Москвы после одобрения его Аттестационной комиссией.</w:t>
      </w:r>
    </w:p>
    <w:p w:rsidR="009C5812" w:rsidRDefault="009C5812">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31" w:name="P413"/>
      <w:bookmarkEnd w:id="31"/>
      <w:r>
        <w:t xml:space="preserve">3.3.2. </w:t>
      </w:r>
      <w:proofErr w:type="gramStart"/>
      <w:r>
        <w:t xml:space="preserve">В случае одобрения Аттестационной комиссией предложения </w:t>
      </w:r>
      <w:hyperlink w:anchor="P411" w:history="1">
        <w:r>
          <w:rPr>
            <w:color w:val="0000FF"/>
          </w:rPr>
          <w:t>(п. 3.3.1)</w:t>
        </w:r>
      </w:hyperlink>
      <w:r>
        <w:t xml:space="preserve"> Департамент городского имущества города Москвы издает распоряжение Департамента городского имущества </w:t>
      </w:r>
      <w:r>
        <w:lastRenderedPageBreak/>
        <w:t>города Москвы об освобождении от занимаемой должности указанного руководителя и расторжении с ним трудового договора, копия которого направляется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roofErr w:type="gramEnd"/>
    </w:p>
    <w:p w:rsidR="009C5812" w:rsidRDefault="009C5812">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3.3.3. </w:t>
      </w:r>
      <w:proofErr w:type="gramStart"/>
      <w:r>
        <w:t xml:space="preserve">В случае отклонения Аттестационной комиссией предложения об освобождении от занимаемой должности руководителя государственного унитарного предприятия (государственного предприятия, казенного предприятия) города Москвы Департаментом городского имущества города Москвы повторно в порядке, предусмотренном </w:t>
      </w:r>
      <w:hyperlink w:anchor="P411" w:history="1">
        <w:r>
          <w:rPr>
            <w:color w:val="0000FF"/>
          </w:rPr>
          <w:t>пунктами 3.3.1</w:t>
        </w:r>
      </w:hyperlink>
      <w:r>
        <w:t xml:space="preserve"> и </w:t>
      </w:r>
      <w:hyperlink w:anchor="P413" w:history="1">
        <w:r>
          <w:rPr>
            <w:color w:val="0000FF"/>
          </w:rPr>
          <w:t>3.3.2</w:t>
        </w:r>
      </w:hyperlink>
      <w:r>
        <w:t xml:space="preserve"> настоящего Порядка, вносится предложение об освобождении от занимаемой должности руководителя государственного унитарного предприятия (государственного предприятия, казенного предприятия) города Москвы.</w:t>
      </w:r>
      <w:proofErr w:type="gramEnd"/>
    </w:p>
    <w:p w:rsidR="009C5812" w:rsidRDefault="009C5812">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Москвы от 02.09.2014 N 506-ПП)</w:t>
      </w: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right"/>
        <w:outlineLvl w:val="0"/>
      </w:pPr>
      <w:r>
        <w:t>Приложение 3</w:t>
      </w:r>
    </w:p>
    <w:p w:rsidR="009C5812" w:rsidRDefault="009C5812">
      <w:pPr>
        <w:pStyle w:val="ConsPlusNormal"/>
        <w:jc w:val="right"/>
      </w:pPr>
      <w:r>
        <w:t>к постановлению Правительства</w:t>
      </w:r>
    </w:p>
    <w:p w:rsidR="009C5812" w:rsidRDefault="009C5812">
      <w:pPr>
        <w:pStyle w:val="ConsPlusNormal"/>
        <w:jc w:val="right"/>
      </w:pPr>
      <w:r>
        <w:t>Москвы</w:t>
      </w:r>
    </w:p>
    <w:p w:rsidR="009C5812" w:rsidRDefault="009C5812">
      <w:pPr>
        <w:pStyle w:val="ConsPlusNormal"/>
        <w:jc w:val="right"/>
      </w:pPr>
      <w:r>
        <w:t>от 21 сентября 2011 г. N 441-ПП</w:t>
      </w:r>
    </w:p>
    <w:p w:rsidR="009C5812" w:rsidRDefault="009C5812">
      <w:pPr>
        <w:pStyle w:val="ConsPlusNormal"/>
        <w:jc w:val="both"/>
      </w:pPr>
    </w:p>
    <w:p w:rsidR="009C5812" w:rsidRDefault="009C5812">
      <w:pPr>
        <w:pStyle w:val="ConsPlusTitle"/>
        <w:jc w:val="center"/>
      </w:pPr>
      <w:bookmarkStart w:id="32" w:name="P427"/>
      <w:bookmarkEnd w:id="32"/>
      <w:r>
        <w:t>ПОРЯДОК</w:t>
      </w:r>
    </w:p>
    <w:p w:rsidR="009C5812" w:rsidRDefault="009C5812">
      <w:pPr>
        <w:pStyle w:val="ConsPlusTitle"/>
        <w:jc w:val="center"/>
      </w:pPr>
      <w:r>
        <w:t>ОПЛАТЫ ТРУДА РУКОВОДИТЕЛЕЙ ГОСУДАРСТВЕННЫХ УНИТАРНЫХ</w:t>
      </w:r>
    </w:p>
    <w:p w:rsidR="009C5812" w:rsidRDefault="009C5812">
      <w:pPr>
        <w:pStyle w:val="ConsPlusTitle"/>
        <w:jc w:val="center"/>
      </w:pPr>
      <w:proofErr w:type="gramStart"/>
      <w:r>
        <w:t>ПРЕДПРИЯТИЙ (ГОСУДАРСТВЕННЫХ ПРЕДПРИЯТИЙ, КАЗЕННЫХ</w:t>
      </w:r>
      <w:proofErr w:type="gramEnd"/>
    </w:p>
    <w:p w:rsidR="009C5812" w:rsidRDefault="009C5812">
      <w:pPr>
        <w:pStyle w:val="ConsPlusTitle"/>
        <w:jc w:val="center"/>
      </w:pPr>
      <w:proofErr w:type="gramStart"/>
      <w:r>
        <w:t>ПРЕДПРИЯТИЙ) ГОРОДА МОСКВЫ</w:t>
      </w:r>
      <w:proofErr w:type="gramEnd"/>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17.05.2013 </w:t>
            </w:r>
            <w:hyperlink r:id="rId183" w:history="1">
              <w:r>
                <w:rPr>
                  <w:color w:val="0000FF"/>
                </w:rPr>
                <w:t>N 316-ПП</w:t>
              </w:r>
            </w:hyperlink>
            <w:r>
              <w:rPr>
                <w:color w:val="392C69"/>
              </w:rPr>
              <w:t xml:space="preserve">, от 02.09.2014 </w:t>
            </w:r>
            <w:hyperlink r:id="rId184" w:history="1">
              <w:r>
                <w:rPr>
                  <w:color w:val="0000FF"/>
                </w:rPr>
                <w:t>N 506-ПП</w:t>
              </w:r>
            </w:hyperlink>
            <w:r>
              <w:rPr>
                <w:color w:val="392C69"/>
              </w:rPr>
              <w:t xml:space="preserve">, от 15.02.2017 </w:t>
            </w:r>
            <w:hyperlink r:id="rId185" w:history="1">
              <w:r>
                <w:rPr>
                  <w:color w:val="0000FF"/>
                </w:rPr>
                <w:t>N 44-ПП</w:t>
              </w:r>
            </w:hyperlink>
            <w:r>
              <w:rPr>
                <w:color w:val="392C69"/>
              </w:rPr>
              <w:t>,</w:t>
            </w:r>
          </w:p>
          <w:p w:rsidR="009C5812" w:rsidRDefault="009C5812">
            <w:pPr>
              <w:pStyle w:val="ConsPlusNormal"/>
              <w:jc w:val="center"/>
            </w:pPr>
            <w:r>
              <w:rPr>
                <w:color w:val="392C69"/>
              </w:rPr>
              <w:t xml:space="preserve">от 16.04.2019 </w:t>
            </w:r>
            <w:hyperlink r:id="rId186" w:history="1">
              <w:r>
                <w:rPr>
                  <w:color w:val="0000FF"/>
                </w:rPr>
                <w:t>N 369-ПП</w:t>
              </w:r>
            </w:hyperlink>
            <w:r>
              <w:rPr>
                <w:color w:val="392C69"/>
              </w:rPr>
              <w:t>)</w:t>
            </w:r>
          </w:p>
        </w:tc>
      </w:tr>
    </w:tbl>
    <w:p w:rsidR="009C5812" w:rsidRDefault="009C5812">
      <w:pPr>
        <w:pStyle w:val="ConsPlusNormal"/>
        <w:jc w:val="both"/>
      </w:pPr>
    </w:p>
    <w:p w:rsidR="009C5812" w:rsidRDefault="009C5812">
      <w:pPr>
        <w:pStyle w:val="ConsPlusTitle"/>
        <w:jc w:val="center"/>
        <w:outlineLvl w:val="1"/>
      </w:pPr>
      <w:r>
        <w:t>1. Общие положения</w:t>
      </w:r>
    </w:p>
    <w:p w:rsidR="009C5812" w:rsidRDefault="009C5812">
      <w:pPr>
        <w:pStyle w:val="ConsPlusNormal"/>
        <w:jc w:val="both"/>
      </w:pPr>
    </w:p>
    <w:p w:rsidR="009C5812" w:rsidRDefault="009C5812">
      <w:pPr>
        <w:pStyle w:val="ConsPlusNormal"/>
        <w:ind w:firstLine="540"/>
        <w:jc w:val="both"/>
      </w:pPr>
      <w:r>
        <w:t>1.1. Настоящий Порядок оплаты труда руководителей (генеральных директоров, директоров) государственных унитарных предприятий (государственных предприятий, казенных предприятий) города Москвы (далее - Порядок) определяет методику расчета заработной платы, а также формы материального и нематериального стимулирования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Положения настоящего Порядка могут быть применены государственным унитарным предприятием (государственным предприятием, казенным предприятием) города Москвы для расчета заработной платы другим работникам Предприятия.</w:t>
      </w:r>
    </w:p>
    <w:p w:rsidR="009C5812" w:rsidRDefault="009C5812">
      <w:pPr>
        <w:pStyle w:val="ConsPlusNormal"/>
        <w:spacing w:before="220"/>
        <w:ind w:firstLine="540"/>
        <w:jc w:val="both"/>
      </w:pPr>
      <w:r>
        <w:t>1.2. Для целей настоящего Порядка приняты следующие термины и определения:</w:t>
      </w:r>
    </w:p>
    <w:p w:rsidR="009C5812" w:rsidRDefault="009C5812">
      <w:pPr>
        <w:pStyle w:val="ConsPlusNormal"/>
        <w:spacing w:before="220"/>
        <w:ind w:firstLine="540"/>
        <w:jc w:val="both"/>
      </w:pPr>
      <w:r>
        <w:t>- отчетный период - период времени, по окончании которого осуществляется оценка эффективности деятельности государственного унитарного предприятия (государственного предприятия, казенного предприятия) города Москвы и его руководителя и которым признаются квартал, год;</w:t>
      </w:r>
    </w:p>
    <w:p w:rsidR="009C5812" w:rsidRDefault="009C5812">
      <w:pPr>
        <w:pStyle w:val="ConsPlusNormal"/>
        <w:spacing w:before="220"/>
        <w:ind w:firstLine="540"/>
        <w:jc w:val="both"/>
      </w:pPr>
      <w:r>
        <w:lastRenderedPageBreak/>
        <w:t>- план финансово-хозяйственной деятельности (далее - План ФХД) - это совокупность прогнозных показателей деятельности государственного унитарного предприятия (государственного предприятия, казенного предприятия) города Москвы на планируемый финансовый период;</w:t>
      </w:r>
    </w:p>
    <w:p w:rsidR="009C5812" w:rsidRDefault="009C5812">
      <w:pPr>
        <w:pStyle w:val="ConsPlusNormal"/>
        <w:spacing w:before="220"/>
        <w:ind w:firstLine="540"/>
        <w:jc w:val="both"/>
      </w:pPr>
      <w:r>
        <w:t>- ключевой показатель эффективности (далее - КПЭ) - оценочный критерий, используемый для определения эффективности финансово-хозяйственной деятельности государственного унитарного предприятия (государственного предприятия, казенного предприятия) города Москвы, поддающийся количественному измерению и являющийся значимым с точки зрения достижения им целей и задач;</w:t>
      </w:r>
    </w:p>
    <w:p w:rsidR="009C5812" w:rsidRDefault="009C5812">
      <w:pPr>
        <w:pStyle w:val="ConsPlusNormal"/>
        <w:spacing w:before="220"/>
        <w:ind w:firstLine="540"/>
        <w:jc w:val="both"/>
      </w:pPr>
      <w:r>
        <w:t>- целевые КПЭ - показатели, характеризующие экономическую эффективность финансово-хозяйственной деятельности, определяемые для каждого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proofErr w:type="gramStart"/>
      <w:r>
        <w:t>- отраслевые КПЭ - профильные показатели деятельности государственного унитарного предприятия (государственного предприятия, казенного предприятия) города Москвы, характеризующие отраслевые результаты его производственной, инвестиционной и/или иной деятельности и устанавливаемые органами исполнительной власти города Москвы, в ведомственном подчинении которых находится государственное унитарное предприятие (государственное предприятие, казенное предприятие) города Москвы, в целях реализации отраслевой политики;</w:t>
      </w:r>
      <w:proofErr w:type="gramEnd"/>
    </w:p>
    <w:p w:rsidR="009C5812" w:rsidRDefault="009C5812">
      <w:pPr>
        <w:pStyle w:val="ConsPlusNormal"/>
        <w:spacing w:before="220"/>
        <w:ind w:firstLine="540"/>
        <w:jc w:val="both"/>
      </w:pPr>
      <w:proofErr w:type="gramStart"/>
      <w:r>
        <w:t>- плановые значения КПЭ - значения целевых и отраслевых КПЭ, рассчитанные на основе исходных данных, представленных в Плане ФХД;</w:t>
      </w:r>
      <w:proofErr w:type="gramEnd"/>
    </w:p>
    <w:p w:rsidR="009C5812" w:rsidRDefault="009C5812">
      <w:pPr>
        <w:pStyle w:val="ConsPlusNormal"/>
        <w:spacing w:before="220"/>
        <w:ind w:firstLine="540"/>
        <w:jc w:val="both"/>
      </w:pPr>
      <w:r>
        <w:t>- фактические значения КПЭ - значения КПЭ, рассчитанные на основании фактических результатов финансово-хозяйственной деятельности государственного унитарного предприятия (государственного предприятия, казенного предприятия) города Москвы за отчетный период.</w:t>
      </w:r>
    </w:p>
    <w:p w:rsidR="009C5812" w:rsidRDefault="009C5812">
      <w:pPr>
        <w:pStyle w:val="ConsPlusNormal"/>
        <w:spacing w:before="220"/>
        <w:ind w:firstLine="540"/>
        <w:jc w:val="both"/>
      </w:pPr>
      <w:r>
        <w:t>1.3. Заработная плата (оплата труда) руководителей предприятий состоит из постоянной и переменной частей.</w:t>
      </w:r>
    </w:p>
    <w:p w:rsidR="009C5812" w:rsidRDefault="009C5812">
      <w:pPr>
        <w:pStyle w:val="ConsPlusNormal"/>
        <w:spacing w:before="220"/>
        <w:ind w:firstLine="540"/>
        <w:jc w:val="both"/>
      </w:pPr>
      <w:bookmarkStart w:id="33" w:name="P449"/>
      <w:bookmarkEnd w:id="33"/>
      <w:r>
        <w:t xml:space="preserve">1.4. </w:t>
      </w:r>
      <w:proofErr w:type="gramStart"/>
      <w:r>
        <w:t>Предельный уровень соотношения среднемесячной заработной платы руководителя, заместителей руководителя и главного бухгалтера государственного унитарного предприятия (государственного предприятия, казенного предприятия) города Москвы устанавливается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в прямой кратной зависимости от среднемесячной заработной платы работников такого предприятия (без учета заработной платы руководителя, его заместителей и</w:t>
      </w:r>
      <w:proofErr w:type="gramEnd"/>
      <w:r>
        <w:t xml:space="preserve"> главного бухгалтера) и не может составлять более 8 размеров указанной среднемесячной заработной платы для руководителя, заместителей руководителя и главного бухгалтера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jc w:val="both"/>
      </w:pPr>
      <w:r>
        <w:t xml:space="preserve">(п. 1.4 </w:t>
      </w:r>
      <w:proofErr w:type="gramStart"/>
      <w:r>
        <w:t>введен</w:t>
      </w:r>
      <w:proofErr w:type="gramEnd"/>
      <w:r>
        <w:t xml:space="preserve"> </w:t>
      </w:r>
      <w:hyperlink r:id="rId187" w:history="1">
        <w:r>
          <w:rPr>
            <w:color w:val="0000FF"/>
          </w:rPr>
          <w:t>постановлением</w:t>
        </w:r>
      </w:hyperlink>
      <w:r>
        <w:t xml:space="preserve"> Правительства Москвы от 15.02.2017 N 44-ПП)</w:t>
      </w:r>
    </w:p>
    <w:p w:rsidR="009C5812" w:rsidRDefault="009C5812">
      <w:pPr>
        <w:pStyle w:val="ConsPlusNormal"/>
        <w:spacing w:before="220"/>
        <w:ind w:firstLine="540"/>
        <w:jc w:val="both"/>
      </w:pPr>
      <w:r>
        <w:t xml:space="preserve">1.5. </w:t>
      </w:r>
      <w:proofErr w:type="gramStart"/>
      <w:r>
        <w:t xml:space="preserve">Предельный уровень соотношения, устанавливаемый в соответствии с </w:t>
      </w:r>
      <w:hyperlink w:anchor="P449" w:history="1">
        <w:r>
          <w:rPr>
            <w:color w:val="0000FF"/>
          </w:rPr>
          <w:t>пунктом 1.4</w:t>
        </w:r>
      </w:hyperlink>
      <w:r>
        <w:t xml:space="preserve"> настоящего Порядка, может быть увеличен в отношении государственных унитарных предприятий (государственных предприятий, казенных предприятий) города Москвы, относящихся к категории "А", по решению органа исполнительной власти города Москвы, в ведомственном подчинении которого они находятся, а в отношении иных государственных унитарных предприятий (государственных предприятий, казенных предприятий) города Москвы - по решению органа исполнительной власти</w:t>
      </w:r>
      <w:proofErr w:type="gramEnd"/>
      <w:r>
        <w:t xml:space="preserve"> города Москвы, в ведомственном подчинении которого находятся государственные унитарные предприятия (государственные предприятия, казенные предприятия) города Москвы, </w:t>
      </w:r>
      <w:proofErr w:type="gramStart"/>
      <w:r>
        <w:t>согласованному</w:t>
      </w:r>
      <w:proofErr w:type="gramEnd"/>
      <w:r>
        <w:t xml:space="preserve"> с Мэром Москвы.</w:t>
      </w:r>
    </w:p>
    <w:p w:rsidR="009C5812" w:rsidRDefault="009C5812">
      <w:pPr>
        <w:pStyle w:val="ConsPlusNormal"/>
        <w:spacing w:before="220"/>
        <w:ind w:firstLine="540"/>
        <w:jc w:val="both"/>
      </w:pPr>
      <w:r>
        <w:lastRenderedPageBreak/>
        <w:t>Перечень государственных унитарных предприятий (государственных предприятий, казенных предприятий) города Москвы, в которых допускается превышение предельного уровня соотношения среднемесячной заработной платы руководителя, заместителей руководителя и главного бухгалтера государственного унитарного предприятия (государственного предприятия, казенного предприятия) города Москвы к среднемесячной заработной плате работников такого предприятия, утверждается правовым актом Правительства Москвы.</w:t>
      </w:r>
    </w:p>
    <w:p w:rsidR="009C5812" w:rsidRDefault="009C5812">
      <w:pPr>
        <w:pStyle w:val="ConsPlusNormal"/>
        <w:jc w:val="both"/>
      </w:pPr>
      <w:r>
        <w:t xml:space="preserve">(п. 1.5 </w:t>
      </w:r>
      <w:proofErr w:type="gramStart"/>
      <w:r>
        <w:t>введен</w:t>
      </w:r>
      <w:proofErr w:type="gramEnd"/>
      <w:r>
        <w:t xml:space="preserve"> </w:t>
      </w:r>
      <w:hyperlink r:id="rId188" w:history="1">
        <w:r>
          <w:rPr>
            <w:color w:val="0000FF"/>
          </w:rPr>
          <w:t>постановлением</w:t>
        </w:r>
      </w:hyperlink>
      <w:r>
        <w:t xml:space="preserve"> Правительства Москвы от 15.02.2017 N 44-ПП)</w:t>
      </w:r>
    </w:p>
    <w:p w:rsidR="009C5812" w:rsidRDefault="009C5812">
      <w:pPr>
        <w:pStyle w:val="ConsPlusNormal"/>
        <w:jc w:val="both"/>
      </w:pPr>
    </w:p>
    <w:p w:rsidR="009C5812" w:rsidRDefault="009C5812">
      <w:pPr>
        <w:pStyle w:val="ConsPlusTitle"/>
        <w:jc w:val="center"/>
        <w:outlineLvl w:val="1"/>
      </w:pPr>
      <w:r>
        <w:t>2. Расчет постоянной части заработной платы</w:t>
      </w:r>
    </w:p>
    <w:p w:rsidR="009C5812" w:rsidRDefault="009C5812">
      <w:pPr>
        <w:pStyle w:val="ConsPlusTitle"/>
        <w:jc w:val="center"/>
      </w:pPr>
      <w:r>
        <w:t>руководителя Предприятия</w:t>
      </w:r>
    </w:p>
    <w:p w:rsidR="009C5812" w:rsidRDefault="009C5812">
      <w:pPr>
        <w:pStyle w:val="ConsPlusNormal"/>
        <w:jc w:val="both"/>
      </w:pPr>
    </w:p>
    <w:p w:rsidR="009C5812" w:rsidRDefault="009C5812">
      <w:pPr>
        <w:pStyle w:val="ConsPlusNormal"/>
        <w:ind w:firstLine="540"/>
        <w:jc w:val="both"/>
      </w:pPr>
      <w:r>
        <w:t>Постоянная часть заработной платы руководителя Предприятия включает в себя:</w:t>
      </w:r>
    </w:p>
    <w:p w:rsidR="009C5812" w:rsidRDefault="009C5812">
      <w:pPr>
        <w:pStyle w:val="ConsPlusNormal"/>
        <w:spacing w:before="220"/>
        <w:ind w:firstLine="540"/>
        <w:jc w:val="both"/>
      </w:pPr>
      <w:r>
        <w:t>- должностной оклад;</w:t>
      </w:r>
    </w:p>
    <w:p w:rsidR="009C5812" w:rsidRDefault="009C5812">
      <w:pPr>
        <w:pStyle w:val="ConsPlusNormal"/>
        <w:spacing w:before="220"/>
        <w:ind w:firstLine="540"/>
        <w:jc w:val="both"/>
      </w:pPr>
      <w:r>
        <w:t>- дополнительные выплаты;</w:t>
      </w:r>
    </w:p>
    <w:p w:rsidR="009C5812" w:rsidRDefault="009C5812">
      <w:pPr>
        <w:pStyle w:val="ConsPlusNormal"/>
        <w:spacing w:before="220"/>
        <w:ind w:firstLine="540"/>
        <w:jc w:val="both"/>
      </w:pPr>
      <w:r>
        <w:t>- социальные гарантии (социальный пакет).</w:t>
      </w:r>
    </w:p>
    <w:p w:rsidR="009C5812" w:rsidRDefault="009C5812">
      <w:pPr>
        <w:pStyle w:val="ConsPlusNormal"/>
        <w:spacing w:before="220"/>
        <w:ind w:firstLine="540"/>
        <w:jc w:val="both"/>
      </w:pPr>
      <w:r>
        <w:t xml:space="preserve">Постоянная часть заработной платы выплачивается руководителю государственного унитарного предприятия (государственного предприятия, казенного предприятия) города Москвы в сроки, установленные Трудовым </w:t>
      </w:r>
      <w:hyperlink r:id="rId189" w:history="1">
        <w:r>
          <w:rPr>
            <w:color w:val="0000FF"/>
          </w:rPr>
          <w:t>кодексом</w:t>
        </w:r>
      </w:hyperlink>
      <w:r>
        <w:t xml:space="preserve"> Российской Федерации.</w:t>
      </w:r>
    </w:p>
    <w:p w:rsidR="009C5812" w:rsidRDefault="009C5812">
      <w:pPr>
        <w:pStyle w:val="ConsPlusNormal"/>
        <w:spacing w:before="220"/>
        <w:ind w:firstLine="540"/>
        <w:jc w:val="both"/>
      </w:pPr>
      <w:r>
        <w:t>2.1. Должностной оклад руководителя Предприятия.</w:t>
      </w:r>
    </w:p>
    <w:p w:rsidR="009C5812" w:rsidRDefault="009C5812">
      <w:pPr>
        <w:pStyle w:val="ConsPlusNormal"/>
        <w:spacing w:before="220"/>
        <w:ind w:firstLine="540"/>
        <w:jc w:val="both"/>
      </w:pPr>
      <w:r>
        <w:t xml:space="preserve">2.1.1. Должностной оклад представляет собой фиксированный </w:t>
      </w:r>
      <w:proofErr w:type="gramStart"/>
      <w:r>
        <w:t>размер оплаты труда</w:t>
      </w:r>
      <w:proofErr w:type="gramEnd"/>
      <w:r>
        <w:t xml:space="preserve"> руководителя государственного унитарного предприятия (государственного предприятия, казенного предприятия) города Москвы за исполнение возложенных на него обязанностей за календарный месяц без учета компенсационных, стимулирующих и иных дополнительных выплат.</w:t>
      </w:r>
    </w:p>
    <w:p w:rsidR="009C5812" w:rsidRDefault="009C5812">
      <w:pPr>
        <w:pStyle w:val="ConsPlusNormal"/>
        <w:spacing w:before="220"/>
        <w:ind w:firstLine="540"/>
        <w:jc w:val="both"/>
      </w:pPr>
      <w:r>
        <w:t>2.1.2. Размер должностного оклада руководителя государственного унитарного предприятия (государственного предприятия, казенного предприятия) города Москвы устанавливается в трудовом договоре, заключаемом с ним, и может пересматриваться не более 1 раза в год по результатам сдачи отчетности за предыдущий год.</w:t>
      </w:r>
    </w:p>
    <w:p w:rsidR="009C5812" w:rsidRDefault="009C5812">
      <w:pPr>
        <w:pStyle w:val="ConsPlusNormal"/>
        <w:spacing w:before="220"/>
        <w:ind w:firstLine="540"/>
        <w:jc w:val="both"/>
      </w:pPr>
      <w:r>
        <w:t>2.1.3. Должностные оклады руководителей государственных унитарных предприятий (государственных предприятий, казенных предприятий) города Москвы рассчитываются органами исполнительной власти города Москвы, в ведомственном подчинении которых они находятся (далее - Работодатели), в соответствии с дифференциацией государственных унитарных предприятий (государственных предприятий, казенных предприятий) города Москвы по следующим показателям:</w:t>
      </w:r>
    </w:p>
    <w:p w:rsidR="009C5812" w:rsidRDefault="009C5812">
      <w:pPr>
        <w:pStyle w:val="ConsPlusNormal"/>
        <w:spacing w:before="220"/>
        <w:ind w:firstLine="540"/>
        <w:jc w:val="both"/>
      </w:pPr>
      <w:r>
        <w:t>2.1.3.1. Среднесписочная численность работников.</w:t>
      </w:r>
    </w:p>
    <w:p w:rsidR="009C5812" w:rsidRDefault="009C5812">
      <w:pPr>
        <w:pStyle w:val="ConsPlusNormal"/>
        <w:spacing w:before="220"/>
        <w:ind w:firstLine="540"/>
        <w:jc w:val="both"/>
      </w:pPr>
      <w:r>
        <w:t>2.1.3.2. Объем выручки (для расчета используются данные по результатам отчетного периода - финансовый год).</w:t>
      </w:r>
    </w:p>
    <w:p w:rsidR="009C5812" w:rsidRDefault="009C5812">
      <w:pPr>
        <w:pStyle w:val="ConsPlusNormal"/>
        <w:spacing w:before="220"/>
        <w:ind w:firstLine="540"/>
        <w:jc w:val="both"/>
      </w:pPr>
      <w:r>
        <w:t>2.1.4. Показатель среднесписочной численности работников (для расчета используется среднесписочная численность работников по состоянию на 1 января текущего года) применяется для градации государственных унитарных предприятий (государственных предприятий, казенных предприятий) города Москвы на следующие виды и определения поправочного коэффициента к должностному окладу руководителя (Кп):</w:t>
      </w:r>
    </w:p>
    <w:p w:rsidR="009C5812" w:rsidRDefault="009C5812">
      <w:pPr>
        <w:pStyle w:val="ConsPlusNormal"/>
        <w:spacing w:before="220"/>
        <w:ind w:firstLine="540"/>
        <w:jc w:val="both"/>
      </w:pPr>
      <w:r>
        <w:t>2.1.4.1. Малые государственные унитарные предприятия (государственные предприятия, казенные предприятия) города Москвы - предприятия со среднесписочной численностью работников до 200 чел. (включительно), поправочный коэффициент устанавливается в размере 10.</w:t>
      </w:r>
    </w:p>
    <w:p w:rsidR="009C5812" w:rsidRDefault="009C5812">
      <w:pPr>
        <w:pStyle w:val="ConsPlusNormal"/>
        <w:spacing w:before="220"/>
        <w:ind w:firstLine="540"/>
        <w:jc w:val="both"/>
      </w:pPr>
      <w:r>
        <w:lastRenderedPageBreak/>
        <w:t>2.1.4.2. Средние государственные унитарные предприятия (государственные предприятия, казенные предприятия) города Москвы - предприятия со среднесписочной численностью работников от 201 до 1500 чел., поправочный коэффициент устанавливается в размере 12.</w:t>
      </w:r>
    </w:p>
    <w:p w:rsidR="009C5812" w:rsidRDefault="009C5812">
      <w:pPr>
        <w:pStyle w:val="ConsPlusNormal"/>
        <w:spacing w:before="220"/>
        <w:ind w:firstLine="540"/>
        <w:jc w:val="both"/>
      </w:pPr>
      <w:r>
        <w:t>2.1.4.3. Крупные государственные унитарные предприятия (государственные предприятия, казенные предприятия) города Москвы - предприятия со среднесписочной численностью работников от 1500 до 10000 чел., поправочный коэффициент устанавливается в размере 14.</w:t>
      </w:r>
    </w:p>
    <w:p w:rsidR="009C5812" w:rsidRDefault="009C5812">
      <w:pPr>
        <w:pStyle w:val="ConsPlusNormal"/>
        <w:spacing w:before="220"/>
        <w:ind w:firstLine="540"/>
        <w:jc w:val="both"/>
      </w:pPr>
      <w:r>
        <w:t>2.1.4.4. Государственные унитарные предприятия (государственные предприятия, казенные предприятия) города Москвы, имеющие стратегическое положение на рынке, - предприятия со среднесписочной численностью работников от 10000 чел., поправочный коэффициент устанавливается в размере 16.</w:t>
      </w:r>
    </w:p>
    <w:p w:rsidR="009C5812" w:rsidRDefault="009C5812">
      <w:pPr>
        <w:pStyle w:val="ConsPlusNormal"/>
        <w:spacing w:before="220"/>
        <w:ind w:firstLine="540"/>
        <w:jc w:val="both"/>
      </w:pPr>
      <w:r>
        <w:t>2.1.5. Показатель объем выручки используется для определения вида должностного оклада. Должностные оклады руководителей государственных унитарных предприятий (государственных предприятий, казенных предприятий) города Москвы могут быть следующих видов:</w:t>
      </w:r>
    </w:p>
    <w:p w:rsidR="009C5812" w:rsidRDefault="009C5812">
      <w:pPr>
        <w:pStyle w:val="ConsPlusNormal"/>
        <w:spacing w:before="220"/>
        <w:ind w:firstLine="540"/>
        <w:jc w:val="both"/>
      </w:pPr>
      <w:r>
        <w:t>2.1.5.1. Должностной оклад на испытательный срок.</w:t>
      </w:r>
    </w:p>
    <w:p w:rsidR="009C5812" w:rsidRDefault="009C5812">
      <w:pPr>
        <w:pStyle w:val="ConsPlusNormal"/>
        <w:spacing w:before="220"/>
        <w:ind w:firstLine="540"/>
        <w:jc w:val="both"/>
      </w:pPr>
      <w:r>
        <w:t>2.1.5.2. Минимальный должностной оклад.</w:t>
      </w:r>
    </w:p>
    <w:p w:rsidR="009C5812" w:rsidRDefault="009C5812">
      <w:pPr>
        <w:pStyle w:val="ConsPlusNormal"/>
        <w:spacing w:before="220"/>
        <w:ind w:firstLine="540"/>
        <w:jc w:val="both"/>
      </w:pPr>
      <w:r>
        <w:t>2.1.5.3. Средний должностной оклад.</w:t>
      </w:r>
    </w:p>
    <w:p w:rsidR="009C5812" w:rsidRDefault="009C5812">
      <w:pPr>
        <w:pStyle w:val="ConsPlusNormal"/>
        <w:spacing w:before="220"/>
        <w:ind w:firstLine="540"/>
        <w:jc w:val="both"/>
      </w:pPr>
      <w:r>
        <w:t>2.1.5.4. Максимальный должностной оклад.</w:t>
      </w:r>
    </w:p>
    <w:p w:rsidR="009C5812" w:rsidRDefault="009C5812">
      <w:pPr>
        <w:pStyle w:val="ConsPlusNormal"/>
        <w:spacing w:before="220"/>
        <w:ind w:firstLine="540"/>
        <w:jc w:val="both"/>
      </w:pPr>
      <w:r>
        <w:t>2.1.6. Расчет должностных окладов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2.1.6.1. Должностные оклады руководителей государственных унитарных предприятий (государственных предприятий, казенных предприятий) города Москвы рассчитываются по формуле:</w:t>
      </w:r>
    </w:p>
    <w:p w:rsidR="009C5812" w:rsidRDefault="009C5812">
      <w:pPr>
        <w:pStyle w:val="ConsPlusNormal"/>
        <w:spacing w:before="220"/>
        <w:ind w:firstLine="540"/>
        <w:jc w:val="both"/>
      </w:pPr>
      <w:r>
        <w:t>2.1.6.1.1. Минимальный должностной оклад (МДО):</w:t>
      </w:r>
    </w:p>
    <w:p w:rsidR="009C5812" w:rsidRDefault="009C5812">
      <w:pPr>
        <w:pStyle w:val="ConsPlusNormal"/>
        <w:jc w:val="both"/>
      </w:pPr>
    </w:p>
    <w:p w:rsidR="009C5812" w:rsidRDefault="009C5812">
      <w:pPr>
        <w:pStyle w:val="ConsPlusNormal"/>
        <w:ind w:firstLine="540"/>
        <w:jc w:val="both"/>
      </w:pPr>
      <w:r>
        <w:t>МДО = ВТС x Кп,</w:t>
      </w:r>
    </w:p>
    <w:p w:rsidR="009C5812" w:rsidRDefault="009C5812">
      <w:pPr>
        <w:pStyle w:val="ConsPlusNormal"/>
        <w:jc w:val="both"/>
      </w:pPr>
    </w:p>
    <w:p w:rsidR="009C5812" w:rsidRDefault="009C5812">
      <w:pPr>
        <w:pStyle w:val="ConsPlusNormal"/>
        <w:ind w:firstLine="540"/>
        <w:jc w:val="both"/>
      </w:pPr>
      <w:r>
        <w:t>где:</w:t>
      </w:r>
    </w:p>
    <w:p w:rsidR="009C5812" w:rsidRDefault="009C5812">
      <w:pPr>
        <w:pStyle w:val="ConsPlusNormal"/>
        <w:spacing w:before="220"/>
        <w:ind w:firstLine="540"/>
        <w:jc w:val="both"/>
      </w:pPr>
      <w:r>
        <w:t>ВТС - величина минимальной тарифной ставки рабочего основной профессии, определенная коллективным договором на государственном унитарном предприятии (государственном предприятии, казенном предприятии) города Москвы или штатным расписанием;</w:t>
      </w:r>
    </w:p>
    <w:p w:rsidR="009C5812" w:rsidRDefault="009C5812">
      <w:pPr>
        <w:pStyle w:val="ConsPlusNormal"/>
        <w:spacing w:before="220"/>
        <w:ind w:firstLine="540"/>
        <w:jc w:val="both"/>
      </w:pPr>
      <w:r>
        <w:t>Кп - поправочный коэффициент.</w:t>
      </w:r>
    </w:p>
    <w:p w:rsidR="009C5812" w:rsidRDefault="009C5812">
      <w:pPr>
        <w:pStyle w:val="ConsPlusNormal"/>
        <w:jc w:val="both"/>
      </w:pPr>
    </w:p>
    <w:p w:rsidR="009C5812" w:rsidRDefault="009C5812">
      <w:pPr>
        <w:pStyle w:val="ConsPlusNormal"/>
        <w:ind w:firstLine="540"/>
        <w:jc w:val="both"/>
      </w:pPr>
      <w:r>
        <w:t>2.1.6.1.2. Средний должностной оклад (СДО):</w:t>
      </w:r>
    </w:p>
    <w:p w:rsidR="009C5812" w:rsidRDefault="009C5812">
      <w:pPr>
        <w:pStyle w:val="ConsPlusNormal"/>
        <w:jc w:val="both"/>
      </w:pPr>
    </w:p>
    <w:p w:rsidR="009C5812" w:rsidRDefault="009C5812">
      <w:pPr>
        <w:pStyle w:val="ConsPlusNormal"/>
        <w:ind w:firstLine="540"/>
        <w:jc w:val="both"/>
      </w:pPr>
      <w:r>
        <w:t>СДО = МДО + 15% от МДО.</w:t>
      </w:r>
    </w:p>
    <w:p w:rsidR="009C5812" w:rsidRDefault="009C5812">
      <w:pPr>
        <w:pStyle w:val="ConsPlusNormal"/>
        <w:jc w:val="both"/>
      </w:pPr>
    </w:p>
    <w:p w:rsidR="009C5812" w:rsidRDefault="009C5812">
      <w:pPr>
        <w:pStyle w:val="ConsPlusNormal"/>
        <w:ind w:firstLine="540"/>
        <w:jc w:val="both"/>
      </w:pPr>
      <w:r>
        <w:t>2.1.6.1.3. Максимальный должностной оклад (МакДО):</w:t>
      </w:r>
    </w:p>
    <w:p w:rsidR="009C5812" w:rsidRDefault="009C5812">
      <w:pPr>
        <w:pStyle w:val="ConsPlusNormal"/>
        <w:jc w:val="both"/>
      </w:pPr>
    </w:p>
    <w:p w:rsidR="009C5812" w:rsidRDefault="009C5812">
      <w:pPr>
        <w:pStyle w:val="ConsPlusNormal"/>
        <w:ind w:firstLine="540"/>
        <w:jc w:val="both"/>
      </w:pPr>
      <w:r>
        <w:t>МакДО = СДО + 15% от СДО.</w:t>
      </w:r>
    </w:p>
    <w:p w:rsidR="009C5812" w:rsidRDefault="009C5812">
      <w:pPr>
        <w:pStyle w:val="ConsPlusNormal"/>
        <w:jc w:val="both"/>
      </w:pPr>
    </w:p>
    <w:p w:rsidR="009C5812" w:rsidRDefault="009C5812">
      <w:pPr>
        <w:pStyle w:val="ConsPlusNormal"/>
        <w:ind w:firstLine="540"/>
        <w:jc w:val="both"/>
      </w:pPr>
      <w:r>
        <w:t>2.1.6.2. Установление видов должностных окладов руководителей государственных унитарных предприятий (государственных предприятий, казенных предприятий) города Москвы осуществляется на следующих условиях:</w:t>
      </w:r>
    </w:p>
    <w:p w:rsidR="009C5812" w:rsidRDefault="009C5812">
      <w:pPr>
        <w:pStyle w:val="ConsPlusNormal"/>
        <w:spacing w:before="220"/>
        <w:ind w:firstLine="540"/>
        <w:jc w:val="both"/>
      </w:pPr>
      <w:r>
        <w:lastRenderedPageBreak/>
        <w:t>2.1.6.3. Для малых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2.1.6.3.1. При объеме выручки до 60 млн. руб. в год устанавливается минимальный должностной оклад.</w:t>
      </w:r>
    </w:p>
    <w:p w:rsidR="009C5812" w:rsidRDefault="009C5812">
      <w:pPr>
        <w:pStyle w:val="ConsPlusNormal"/>
        <w:spacing w:before="220"/>
        <w:ind w:firstLine="540"/>
        <w:jc w:val="both"/>
      </w:pPr>
      <w:r>
        <w:t>2.1.6.3.2. При объеме выручки от 60 до 200 млн. руб. в год устанавливается средний должностной оклад.</w:t>
      </w:r>
    </w:p>
    <w:p w:rsidR="009C5812" w:rsidRDefault="009C5812">
      <w:pPr>
        <w:pStyle w:val="ConsPlusNormal"/>
        <w:spacing w:before="220"/>
        <w:ind w:firstLine="540"/>
        <w:jc w:val="both"/>
      </w:pPr>
      <w:r>
        <w:t>2.1.6.3.3. При объеме выручки от 200 млн. руб. устанавливается максимальный должностной оклад.</w:t>
      </w:r>
    </w:p>
    <w:p w:rsidR="009C5812" w:rsidRDefault="009C5812">
      <w:pPr>
        <w:pStyle w:val="ConsPlusNormal"/>
        <w:spacing w:before="220"/>
        <w:ind w:firstLine="540"/>
        <w:jc w:val="both"/>
      </w:pPr>
      <w:r>
        <w:t>2.1.6.4. Для средних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2.1.6.4.1. При объеме выручки до 500 млн. руб. в год устанавливается минимальный должностной оклад.</w:t>
      </w:r>
    </w:p>
    <w:p w:rsidR="009C5812" w:rsidRDefault="009C5812">
      <w:pPr>
        <w:pStyle w:val="ConsPlusNormal"/>
        <w:spacing w:before="220"/>
        <w:ind w:firstLine="540"/>
        <w:jc w:val="both"/>
      </w:pPr>
      <w:r>
        <w:t>2.1.6.4.2. При объеме выручки от 501 до 700 млн. руб. в год устанавливается средний должностной оклад.</w:t>
      </w:r>
    </w:p>
    <w:p w:rsidR="009C5812" w:rsidRDefault="009C5812">
      <w:pPr>
        <w:pStyle w:val="ConsPlusNormal"/>
        <w:spacing w:before="220"/>
        <w:ind w:firstLine="540"/>
        <w:jc w:val="both"/>
      </w:pPr>
      <w:r>
        <w:t>2.1.6.4.3. При объеме выручки от 701 млн. руб. в год устанавливается максимальный должностной оклад.</w:t>
      </w:r>
    </w:p>
    <w:p w:rsidR="009C5812" w:rsidRDefault="009C5812">
      <w:pPr>
        <w:pStyle w:val="ConsPlusNormal"/>
        <w:spacing w:before="220"/>
        <w:ind w:firstLine="540"/>
        <w:jc w:val="both"/>
      </w:pPr>
      <w:r>
        <w:t>2.1.6.5. Для крупных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2.1.6.5.1. При объеме выручки до 1 млрд. руб. в год устанавливается минимальный должностной оклад.</w:t>
      </w:r>
    </w:p>
    <w:p w:rsidR="009C5812" w:rsidRDefault="009C5812">
      <w:pPr>
        <w:pStyle w:val="ConsPlusNormal"/>
        <w:spacing w:before="220"/>
        <w:ind w:firstLine="540"/>
        <w:jc w:val="both"/>
      </w:pPr>
      <w:r>
        <w:t>2.1.6.5.2. При объеме выручки от 1,1 до 1,5 млрд. руб. в год устанавливается средний должностной оклад.</w:t>
      </w:r>
    </w:p>
    <w:p w:rsidR="009C5812" w:rsidRDefault="009C5812">
      <w:pPr>
        <w:pStyle w:val="ConsPlusNormal"/>
        <w:spacing w:before="220"/>
        <w:ind w:firstLine="540"/>
        <w:jc w:val="both"/>
      </w:pPr>
      <w:r>
        <w:t>2.1.6.5.3. При объеме выручки от 1,501 млрд. руб. в год устанавливается максимальный должностной оклад.</w:t>
      </w:r>
    </w:p>
    <w:p w:rsidR="009C5812" w:rsidRDefault="009C5812">
      <w:pPr>
        <w:pStyle w:val="ConsPlusNormal"/>
        <w:spacing w:before="220"/>
        <w:ind w:firstLine="540"/>
        <w:jc w:val="both"/>
      </w:pPr>
      <w:r>
        <w:t>2.1.6.6. Для государственных унитарных предприятий (государственных предприятий, казенных предприятий) города Москвы, имеющих стратегическое положение на рынке:</w:t>
      </w:r>
    </w:p>
    <w:p w:rsidR="009C5812" w:rsidRDefault="009C5812">
      <w:pPr>
        <w:pStyle w:val="ConsPlusNormal"/>
        <w:spacing w:before="220"/>
        <w:ind w:firstLine="540"/>
        <w:jc w:val="both"/>
      </w:pPr>
      <w:r>
        <w:t>2.1.6.6.1. При объеме выручки до 10 млрд. руб. в год устанавливается минимальный должностной оклад.</w:t>
      </w:r>
    </w:p>
    <w:p w:rsidR="009C5812" w:rsidRDefault="009C5812">
      <w:pPr>
        <w:pStyle w:val="ConsPlusNormal"/>
        <w:spacing w:before="220"/>
        <w:ind w:firstLine="540"/>
        <w:jc w:val="both"/>
      </w:pPr>
      <w:r>
        <w:t>2.1.6.6.2. При объеме выручки от 11 до 20 млрд. руб. в год устанавливается средний должностной оклад.</w:t>
      </w:r>
    </w:p>
    <w:p w:rsidR="009C5812" w:rsidRDefault="009C5812">
      <w:pPr>
        <w:pStyle w:val="ConsPlusNormal"/>
        <w:spacing w:before="220"/>
        <w:ind w:firstLine="540"/>
        <w:jc w:val="both"/>
      </w:pPr>
      <w:r>
        <w:t>2.1.6.6.3. При объеме выручки от 21 млрд. руб. в год устанавливается максимальный должностной оклад.</w:t>
      </w:r>
    </w:p>
    <w:p w:rsidR="009C5812" w:rsidRDefault="009C5812">
      <w:pPr>
        <w:pStyle w:val="ConsPlusNormal"/>
        <w:spacing w:before="220"/>
        <w:ind w:firstLine="540"/>
        <w:jc w:val="both"/>
      </w:pPr>
      <w:r>
        <w:t>2.2. Дополнительные выплаты.</w:t>
      </w:r>
    </w:p>
    <w:p w:rsidR="009C5812" w:rsidRDefault="009C5812">
      <w:pPr>
        <w:pStyle w:val="ConsPlusNormal"/>
        <w:spacing w:before="220"/>
        <w:ind w:firstLine="540"/>
        <w:jc w:val="both"/>
      </w:pPr>
      <w:r>
        <w:t xml:space="preserve">2.2.1. </w:t>
      </w:r>
      <w:proofErr w:type="gramStart"/>
      <w:r>
        <w:t>Дополнительные выплаты включают в себя надбавки и доплаты, которые устанавливаются руководителю государственного унитарного предприятия (государственного предприятия, казенного предприятия) города Москвы в соответствии с нормативными правовыми актами Российской Федерации, правовыми актами города Москвы и настоящим Порядком, и не зависят от вида должностного оклада руководителя и вида государственного унитарного предприятия (государственного предприятия, казенного предприятия) города Москвы.</w:t>
      </w:r>
      <w:proofErr w:type="gramEnd"/>
    </w:p>
    <w:p w:rsidR="009C5812" w:rsidRDefault="009C5812">
      <w:pPr>
        <w:pStyle w:val="ConsPlusNormal"/>
        <w:spacing w:before="220"/>
        <w:ind w:firstLine="540"/>
        <w:jc w:val="both"/>
      </w:pPr>
      <w:r>
        <w:lastRenderedPageBreak/>
        <w:t>2.2.2. Помимо надбавок и доплат, предусмотренных нормативными правовыми актами Российской Федерации и правовыми актами города Москвы, руководителю государственного унитарного предприятия (государственного предприятия, казенного предприятия) города Москвы Работодателем устанавливаются следующие надбавки:</w:t>
      </w:r>
    </w:p>
    <w:p w:rsidR="009C5812" w:rsidRDefault="009C5812">
      <w:pPr>
        <w:pStyle w:val="ConsPlusNormal"/>
        <w:spacing w:before="220"/>
        <w:ind w:firstLine="540"/>
        <w:jc w:val="both"/>
      </w:pPr>
      <w:r>
        <w:t>2.2.2.1. За стаж работы руководителя в государственном унитарном предприятии (государственном предприятии, казенном предприятии) города Москвы:</w:t>
      </w:r>
    </w:p>
    <w:p w:rsidR="009C5812" w:rsidRDefault="009C5812">
      <w:pPr>
        <w:pStyle w:val="ConsPlusNormal"/>
        <w:spacing w:before="220"/>
        <w:ind w:firstLine="540"/>
        <w:jc w:val="both"/>
      </w:pPr>
      <w:r>
        <w:t>- от 1 до 5 лет включительно не более 5% от должностного оклада указанного руководителя;</w:t>
      </w:r>
    </w:p>
    <w:p w:rsidR="009C5812" w:rsidRDefault="009C5812">
      <w:pPr>
        <w:pStyle w:val="ConsPlusNormal"/>
        <w:spacing w:before="220"/>
        <w:ind w:firstLine="540"/>
        <w:jc w:val="both"/>
      </w:pPr>
      <w:r>
        <w:t>- от 5 до 10 лет включительно не более 10% от должностного оклада указанного руководителя;</w:t>
      </w:r>
    </w:p>
    <w:p w:rsidR="009C5812" w:rsidRDefault="009C5812">
      <w:pPr>
        <w:pStyle w:val="ConsPlusNormal"/>
        <w:spacing w:before="220"/>
        <w:ind w:firstLine="540"/>
        <w:jc w:val="both"/>
      </w:pPr>
      <w:r>
        <w:t>- от 10 до 15 лет включительно не более 15% от должностного оклада указанного руководителя;</w:t>
      </w:r>
    </w:p>
    <w:p w:rsidR="009C5812" w:rsidRDefault="009C5812">
      <w:pPr>
        <w:pStyle w:val="ConsPlusNormal"/>
        <w:spacing w:before="220"/>
        <w:ind w:firstLine="540"/>
        <w:jc w:val="both"/>
      </w:pPr>
      <w:r>
        <w:t>- свыше 15 лет не более 20% от должностного оклада указанного руководителя.</w:t>
      </w:r>
    </w:p>
    <w:p w:rsidR="009C5812" w:rsidRDefault="009C5812">
      <w:pPr>
        <w:pStyle w:val="ConsPlusNormal"/>
        <w:spacing w:before="220"/>
        <w:ind w:firstLine="540"/>
        <w:jc w:val="both"/>
      </w:pPr>
      <w:r>
        <w:t>2.2.2.2. За наличие ученой степени:</w:t>
      </w:r>
    </w:p>
    <w:p w:rsidR="009C5812" w:rsidRDefault="009C5812">
      <w:pPr>
        <w:pStyle w:val="ConsPlusNormal"/>
        <w:spacing w:before="220"/>
        <w:ind w:firstLine="540"/>
        <w:jc w:val="both"/>
      </w:pPr>
      <w:r>
        <w:t>- для доктора наук - 10% от должностного оклада указанного руководителя;</w:t>
      </w:r>
    </w:p>
    <w:p w:rsidR="009C5812" w:rsidRDefault="009C5812">
      <w:pPr>
        <w:pStyle w:val="ConsPlusNormal"/>
        <w:spacing w:before="220"/>
        <w:ind w:firstLine="540"/>
        <w:jc w:val="both"/>
      </w:pPr>
      <w:r>
        <w:t>- для кандидата наук - 5% от должностного оклада указанного руководителя.</w:t>
      </w:r>
    </w:p>
    <w:p w:rsidR="009C5812" w:rsidRDefault="009C5812">
      <w:pPr>
        <w:pStyle w:val="ConsPlusNormal"/>
        <w:spacing w:before="220"/>
        <w:ind w:firstLine="540"/>
        <w:jc w:val="both"/>
      </w:pPr>
      <w:r>
        <w:t>2.2.3. На государственном унитарном предприятии (государственном предприятии, казенном предприятии) города Москвы предусматриваются следующие виды доплат его руководителю:</w:t>
      </w:r>
    </w:p>
    <w:p w:rsidR="009C5812" w:rsidRDefault="009C5812">
      <w:pPr>
        <w:pStyle w:val="ConsPlusNormal"/>
        <w:spacing w:before="220"/>
        <w:ind w:firstLine="540"/>
        <w:jc w:val="both"/>
      </w:pPr>
      <w:r>
        <w:t>- единовременная доплата в размере 2 должностных окладов, выплачиваемая при предоставлении указанному руководителю ежегодного оплачиваемого отпуска;</w:t>
      </w:r>
    </w:p>
    <w:p w:rsidR="009C5812" w:rsidRDefault="009C5812">
      <w:pPr>
        <w:pStyle w:val="ConsPlusNormal"/>
        <w:spacing w:before="220"/>
        <w:ind w:firstLine="540"/>
        <w:jc w:val="both"/>
      </w:pPr>
      <w:r>
        <w:t>- единовременная доплата в размере одного должностного оклада (материальная помощь), выплачиваемая один раз в год.</w:t>
      </w:r>
    </w:p>
    <w:p w:rsidR="009C5812" w:rsidRDefault="009C5812">
      <w:pPr>
        <w:pStyle w:val="ConsPlusNormal"/>
        <w:spacing w:before="220"/>
        <w:ind w:firstLine="540"/>
        <w:jc w:val="both"/>
      </w:pPr>
      <w:r>
        <w:t>2.3. Социальные гарантии (социальный пакет).</w:t>
      </w:r>
    </w:p>
    <w:p w:rsidR="009C5812" w:rsidRDefault="009C5812">
      <w:pPr>
        <w:pStyle w:val="ConsPlusNormal"/>
        <w:spacing w:before="220"/>
        <w:ind w:firstLine="540"/>
        <w:jc w:val="both"/>
      </w:pPr>
      <w:r>
        <w:t>Руководителю государственного унитарного предприятия (государственного предприятия, казенного предприятия) города Москвы предоставляются следующие социальные гарантии:</w:t>
      </w:r>
    </w:p>
    <w:p w:rsidR="009C5812" w:rsidRDefault="009C5812">
      <w:pPr>
        <w:pStyle w:val="ConsPlusNormal"/>
        <w:spacing w:before="220"/>
        <w:ind w:firstLine="540"/>
        <w:jc w:val="both"/>
      </w:pPr>
      <w:r>
        <w:t>2.3.1. Добровольное медицинское страхование руководителя государственного унитарного предприятия (государственного предприятия, казенного предприятия) города Москвы, осуществляемое за счет средств государственного унитарного предприятия (государственного предприятия, казенного предприятия) города Москвы, годовая стоимость которого (страховая премия) составляет не более 2-кратного размера должностного оклада указанного руководителя.</w:t>
      </w:r>
    </w:p>
    <w:p w:rsidR="009C5812" w:rsidRDefault="009C5812">
      <w:pPr>
        <w:pStyle w:val="ConsPlusNormal"/>
        <w:spacing w:before="220"/>
        <w:ind w:firstLine="540"/>
        <w:jc w:val="both"/>
      </w:pPr>
      <w:r>
        <w:t xml:space="preserve">2.3.2. </w:t>
      </w:r>
      <w:proofErr w:type="gramStart"/>
      <w:r>
        <w:t>Добровольное медицинское страхование для членов семьи (супруг и несовершеннолетние дети) руководителя государственного унитарного предприятия (государственного предприятия, казенного предприятия) города Москвы, осуществляемое за счет средств государственного унитарного предприятия (государственного предприятия, казенного предприятия) города Москвы, суммарная годовая стоимость которого (страховая премия) составляет не более 2-кратного размера должностного оклада указанного руководителя на каждого члена семьи.</w:t>
      </w:r>
      <w:proofErr w:type="gramEnd"/>
    </w:p>
    <w:p w:rsidR="009C5812" w:rsidRDefault="009C5812">
      <w:pPr>
        <w:pStyle w:val="ConsPlusNormal"/>
        <w:spacing w:before="220"/>
        <w:ind w:firstLine="540"/>
        <w:jc w:val="both"/>
      </w:pPr>
      <w:r>
        <w:t>2.3.3. Единовременная материальная помощь в размере 2 должностных окладов при смерти родителей, супругов, детей, в том числе несовершеннолетних.</w:t>
      </w:r>
    </w:p>
    <w:p w:rsidR="009C5812" w:rsidRDefault="009C5812">
      <w:pPr>
        <w:pStyle w:val="ConsPlusNormal"/>
        <w:jc w:val="both"/>
      </w:pPr>
    </w:p>
    <w:p w:rsidR="009C5812" w:rsidRDefault="009C5812">
      <w:pPr>
        <w:pStyle w:val="ConsPlusTitle"/>
        <w:jc w:val="center"/>
        <w:outlineLvl w:val="1"/>
      </w:pPr>
      <w:r>
        <w:t>3. Порядок установления переменной части заработной платы</w:t>
      </w:r>
    </w:p>
    <w:p w:rsidR="009C5812" w:rsidRDefault="009C5812">
      <w:pPr>
        <w:pStyle w:val="ConsPlusTitle"/>
        <w:jc w:val="center"/>
      </w:pPr>
      <w:r>
        <w:lastRenderedPageBreak/>
        <w:t xml:space="preserve">иных форм мотивации руководителей </w:t>
      </w:r>
      <w:proofErr w:type="gramStart"/>
      <w:r>
        <w:t>государственного</w:t>
      </w:r>
      <w:proofErr w:type="gramEnd"/>
    </w:p>
    <w:p w:rsidR="009C5812" w:rsidRDefault="009C5812">
      <w:pPr>
        <w:pStyle w:val="ConsPlusTitle"/>
        <w:jc w:val="center"/>
      </w:pPr>
      <w:proofErr w:type="gramStart"/>
      <w:r>
        <w:t>унитарного предприятия (государственного предприятия,</w:t>
      </w:r>
      <w:proofErr w:type="gramEnd"/>
    </w:p>
    <w:p w:rsidR="009C5812" w:rsidRDefault="009C5812">
      <w:pPr>
        <w:pStyle w:val="ConsPlusTitle"/>
        <w:jc w:val="center"/>
      </w:pPr>
      <w:r>
        <w:t>казенного предприятия) города Москвы</w:t>
      </w:r>
    </w:p>
    <w:p w:rsidR="009C5812" w:rsidRDefault="009C5812">
      <w:pPr>
        <w:pStyle w:val="ConsPlusNormal"/>
        <w:jc w:val="both"/>
      </w:pPr>
    </w:p>
    <w:p w:rsidR="009C5812" w:rsidRDefault="009C5812">
      <w:pPr>
        <w:pStyle w:val="ConsPlusNormal"/>
        <w:ind w:firstLine="540"/>
        <w:jc w:val="both"/>
      </w:pPr>
      <w:r>
        <w:t>3.1. Переменная часть оплаты труда руководителя государственного унитарного предприятия (государственного предприятия, казенного предприятия) города Москвы включает в себя премии и поощрения.</w:t>
      </w:r>
    </w:p>
    <w:p w:rsidR="009C5812" w:rsidRDefault="009C5812">
      <w:pPr>
        <w:pStyle w:val="ConsPlusNormal"/>
        <w:spacing w:before="220"/>
        <w:ind w:firstLine="540"/>
        <w:jc w:val="both"/>
      </w:pPr>
      <w:r>
        <w:t>3.1.1. Премии.</w:t>
      </w:r>
    </w:p>
    <w:p w:rsidR="009C5812" w:rsidRDefault="009C5812">
      <w:pPr>
        <w:pStyle w:val="ConsPlusNormal"/>
        <w:spacing w:before="220"/>
        <w:ind w:firstLine="540"/>
        <w:jc w:val="both"/>
      </w:pPr>
      <w:r>
        <w:t>3.1.1.1. Премия представляет собой вознаграждение указанному руководителю за достижение государственным унитарным предприятием (государственным предприятием, казенным предприятием) города Москвы плановых значений КПЭ.</w:t>
      </w:r>
    </w:p>
    <w:p w:rsidR="009C5812" w:rsidRDefault="009C5812">
      <w:pPr>
        <w:pStyle w:val="ConsPlusNormal"/>
        <w:spacing w:before="220"/>
        <w:ind w:firstLine="540"/>
        <w:jc w:val="both"/>
      </w:pPr>
      <w:r>
        <w:t>3.1.1.2. Выплата премий по итогам отчетного периода (квартала, года) зависит от достижения установленных плановых значений КПЭ, установленных Планом ФХД.</w:t>
      </w:r>
    </w:p>
    <w:p w:rsidR="009C5812" w:rsidRDefault="009C5812">
      <w:pPr>
        <w:pStyle w:val="ConsPlusNormal"/>
        <w:spacing w:before="220"/>
        <w:ind w:firstLine="540"/>
        <w:jc w:val="both"/>
      </w:pPr>
      <w:r>
        <w:t>Допускается отклонение всех фактически достигнутых показателей КПЭ от всех запланированных в пределах 5% в меньшую и большую сторону.</w:t>
      </w:r>
    </w:p>
    <w:p w:rsidR="009C5812" w:rsidRDefault="009C5812">
      <w:pPr>
        <w:pStyle w:val="ConsPlusNormal"/>
        <w:spacing w:before="220"/>
        <w:ind w:firstLine="540"/>
        <w:jc w:val="both"/>
      </w:pPr>
      <w:r>
        <w:t>При достижении предприятием фактического показателя одного КПЭ в размере менее 85% от запланированного премия руководителю государственного унитарного предприятия (государственного предприятия, казенного предприятия) города Москвы не выплачивается.</w:t>
      </w:r>
    </w:p>
    <w:p w:rsidR="009C5812" w:rsidRDefault="009C5812">
      <w:pPr>
        <w:pStyle w:val="ConsPlusNormal"/>
        <w:spacing w:before="220"/>
        <w:ind w:firstLine="540"/>
        <w:jc w:val="both"/>
      </w:pPr>
      <w:r>
        <w:t>Размер выплачиваемой руководителю государственного унитарного предприятия (государственного предприятия, казенного предприятия) города Москвы премии также зависит от отработанного им времени в отчетном периоде.</w:t>
      </w:r>
    </w:p>
    <w:p w:rsidR="009C5812" w:rsidRDefault="009C5812">
      <w:pPr>
        <w:pStyle w:val="ConsPlusNormal"/>
        <w:spacing w:before="220"/>
        <w:ind w:firstLine="540"/>
        <w:jc w:val="both"/>
      </w:pPr>
      <w:proofErr w:type="gramStart"/>
      <w:r>
        <w:t>Руководителю государственного унитарного предприятия (государственного предприятия, казенного предприятия) города Москвы по решению Работодателя и (или) Департамента городского имущества города Москвы выплачивается только одна выплата и премия в случае наличия оснований для их установления одновременно в соответствии с настоящим Порядком и в соответствии с коллективным договором государственного унитарного предприятия (государственного предприятия, казенного предприятия) города Москвы.</w:t>
      </w:r>
      <w:proofErr w:type="gramEnd"/>
    </w:p>
    <w:p w:rsidR="009C5812" w:rsidRDefault="009C5812">
      <w:pPr>
        <w:pStyle w:val="ConsPlusNormal"/>
        <w:jc w:val="both"/>
      </w:pPr>
      <w:r>
        <w:t xml:space="preserve">(в ред. </w:t>
      </w:r>
      <w:hyperlink r:id="rId19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3.1.1.3. Плановый (максимальный) размер премии руководителя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3.1.1.3.1. Плановый размер квартальной премии по результатам финансово-хозяйственной деятельности государственного унитарного предприятия (государственного предприятия, казенного предприятия) города Москвы в I кв., II кв., III кв., IV кв. составляет 2-кратный размер должностного оклада, выплачиваемого за 1 месяц.</w:t>
      </w:r>
    </w:p>
    <w:p w:rsidR="009C5812" w:rsidRDefault="009C5812">
      <w:pPr>
        <w:pStyle w:val="ConsPlusNormal"/>
        <w:spacing w:before="220"/>
        <w:ind w:firstLine="540"/>
        <w:jc w:val="both"/>
      </w:pPr>
      <w:r>
        <w:t>3.1.1.3.2. Плановый размер годовой премии по результатам финансово-хозяйственной деятельности государственного унитарного предприятия (государственного предприятия, казенного предприятия) города Москвы составляет 4-кратный размер должностного оклада, выплачиваемого за 1 месяц.</w:t>
      </w:r>
    </w:p>
    <w:p w:rsidR="009C5812" w:rsidRDefault="009C5812">
      <w:pPr>
        <w:pStyle w:val="ConsPlusNormal"/>
        <w:spacing w:before="220"/>
        <w:ind w:firstLine="540"/>
        <w:jc w:val="both"/>
      </w:pPr>
      <w:r>
        <w:t>Общая сумма выплачиваемых руководителю государственного унитарного предприятия (государственного предприятия, казенного предприятия) города Москвы премий не должна превышать 4% от чистой прибыли государственного унитарного предприятия (государственного предприятия, казенного предприятия) города Москвы за год.</w:t>
      </w:r>
    </w:p>
    <w:p w:rsidR="009C5812" w:rsidRDefault="009C5812">
      <w:pPr>
        <w:pStyle w:val="ConsPlusNormal"/>
        <w:spacing w:before="220"/>
        <w:ind w:firstLine="540"/>
        <w:jc w:val="both"/>
      </w:pPr>
      <w:r>
        <w:t>3.1.1.4. Расчет премий.</w:t>
      </w:r>
    </w:p>
    <w:p w:rsidR="009C5812" w:rsidRDefault="009C5812">
      <w:pPr>
        <w:pStyle w:val="ConsPlusNormal"/>
        <w:spacing w:before="220"/>
        <w:ind w:firstLine="540"/>
        <w:jc w:val="both"/>
      </w:pPr>
      <w:r>
        <w:lastRenderedPageBreak/>
        <w:t>3.1.1.4.1. Расчет размера премии руководителя государственного унитарного предприятия (государственного предприятия, казенного предприятия) города Москвы (</w:t>
      </w:r>
      <w:proofErr w:type="gramStart"/>
      <w:r>
        <w:t>Р</w:t>
      </w:r>
      <w:proofErr w:type="gramEnd"/>
      <w:r>
        <w:t xml:space="preserve"> факт) осуществляется по формуле:</w:t>
      </w:r>
    </w:p>
    <w:p w:rsidR="009C5812" w:rsidRDefault="009C5812">
      <w:pPr>
        <w:pStyle w:val="ConsPlusNormal"/>
        <w:jc w:val="both"/>
      </w:pPr>
    </w:p>
    <w:p w:rsidR="009C5812" w:rsidRDefault="009C5812">
      <w:pPr>
        <w:pStyle w:val="ConsPlusNormal"/>
        <w:ind w:firstLine="540"/>
        <w:jc w:val="both"/>
      </w:pPr>
      <w:r>
        <w:t>Р факт = КР x ОК x</w:t>
      </w:r>
      <w:proofErr w:type="gramStart"/>
      <w:r>
        <w:t xml:space="preserve"> К</w:t>
      </w:r>
      <w:proofErr w:type="gramEnd"/>
      <w:r>
        <w:t xml:space="preserve"> фов,</w:t>
      </w:r>
    </w:p>
    <w:p w:rsidR="009C5812" w:rsidRDefault="009C5812">
      <w:pPr>
        <w:pStyle w:val="ConsPlusNormal"/>
        <w:jc w:val="both"/>
      </w:pPr>
    </w:p>
    <w:p w:rsidR="009C5812" w:rsidRDefault="009C5812">
      <w:pPr>
        <w:pStyle w:val="ConsPlusNormal"/>
        <w:ind w:firstLine="540"/>
        <w:jc w:val="both"/>
      </w:pPr>
      <w:r>
        <w:t>где:</w:t>
      </w:r>
    </w:p>
    <w:p w:rsidR="009C5812" w:rsidRDefault="009C5812">
      <w:pPr>
        <w:pStyle w:val="ConsPlusNormal"/>
        <w:spacing w:before="220"/>
        <w:ind w:firstLine="540"/>
        <w:jc w:val="both"/>
      </w:pPr>
      <w:proofErr w:type="gramStart"/>
      <w:r>
        <w:t>КР</w:t>
      </w:r>
      <w:proofErr w:type="gramEnd"/>
      <w:r>
        <w:t xml:space="preserve"> - коэффициент корректировки, устанавливаемый в соответствии с </w:t>
      </w:r>
      <w:hyperlink w:anchor="P614" w:history="1">
        <w:r>
          <w:rPr>
            <w:color w:val="0000FF"/>
          </w:rPr>
          <w:t>пунктом 4.3</w:t>
        </w:r>
      </w:hyperlink>
      <w:r>
        <w:t xml:space="preserve"> настоящего Порядка;</w:t>
      </w:r>
    </w:p>
    <w:p w:rsidR="009C5812" w:rsidRDefault="009C5812">
      <w:pPr>
        <w:pStyle w:val="ConsPlusNormal"/>
        <w:spacing w:before="220"/>
        <w:ind w:firstLine="540"/>
        <w:jc w:val="both"/>
      </w:pPr>
      <w:proofErr w:type="gramStart"/>
      <w:r>
        <w:t>ОК</w:t>
      </w:r>
      <w:proofErr w:type="gramEnd"/>
      <w:r>
        <w:t xml:space="preserve"> - плановый размер премии за отчетный период;</w:t>
      </w:r>
    </w:p>
    <w:p w:rsidR="009C5812" w:rsidRDefault="009C5812">
      <w:pPr>
        <w:pStyle w:val="ConsPlusNormal"/>
        <w:spacing w:before="220"/>
        <w:ind w:firstLine="540"/>
        <w:jc w:val="both"/>
      </w:pPr>
      <w:r>
        <w:t>Кфов - коэффициент фактически отработанного времени за отчетный период, рассчитываемый по формуле:</w:t>
      </w:r>
    </w:p>
    <w:p w:rsidR="009C5812" w:rsidRDefault="009C5812">
      <w:pPr>
        <w:pStyle w:val="ConsPlusNormal"/>
        <w:jc w:val="both"/>
      </w:pPr>
    </w:p>
    <w:p w:rsidR="009C5812" w:rsidRDefault="009C5812">
      <w:pPr>
        <w:pStyle w:val="ConsPlusNormal"/>
        <w:ind w:firstLine="540"/>
        <w:jc w:val="both"/>
      </w:pPr>
      <w:r>
        <w:t>К фов = Фов / Нрв,</w:t>
      </w:r>
    </w:p>
    <w:p w:rsidR="009C5812" w:rsidRDefault="009C5812">
      <w:pPr>
        <w:pStyle w:val="ConsPlusNormal"/>
        <w:jc w:val="both"/>
      </w:pPr>
    </w:p>
    <w:p w:rsidR="009C5812" w:rsidRDefault="009C5812">
      <w:pPr>
        <w:pStyle w:val="ConsPlusNormal"/>
        <w:ind w:firstLine="540"/>
        <w:jc w:val="both"/>
      </w:pPr>
      <w:r>
        <w:t>где:</w:t>
      </w:r>
    </w:p>
    <w:p w:rsidR="009C5812" w:rsidRDefault="009C5812">
      <w:pPr>
        <w:pStyle w:val="ConsPlusNormal"/>
        <w:spacing w:before="220"/>
        <w:ind w:firstLine="540"/>
        <w:jc w:val="both"/>
      </w:pPr>
      <w:r>
        <w:t>Ф ов - фактически отработанное время (в часах) за отчетный период;</w:t>
      </w:r>
    </w:p>
    <w:p w:rsidR="009C5812" w:rsidRDefault="009C5812">
      <w:pPr>
        <w:pStyle w:val="ConsPlusNormal"/>
        <w:spacing w:before="220"/>
        <w:ind w:firstLine="540"/>
        <w:jc w:val="both"/>
      </w:pPr>
      <w:r>
        <w:t>Н рв - норма рабочего времени (в часах) за отчетный период.</w:t>
      </w:r>
    </w:p>
    <w:p w:rsidR="009C5812" w:rsidRDefault="009C5812">
      <w:pPr>
        <w:pStyle w:val="ConsPlusNormal"/>
        <w:jc w:val="both"/>
      </w:pPr>
    </w:p>
    <w:p w:rsidR="009C5812" w:rsidRDefault="009C5812">
      <w:pPr>
        <w:pStyle w:val="ConsPlusNormal"/>
        <w:ind w:firstLine="540"/>
        <w:jc w:val="both"/>
      </w:pPr>
      <w:r>
        <w:t>3.1.2. Поощрение.</w:t>
      </w:r>
    </w:p>
    <w:p w:rsidR="009C5812" w:rsidRDefault="009C5812">
      <w:pPr>
        <w:pStyle w:val="ConsPlusNormal"/>
        <w:spacing w:before="220"/>
        <w:ind w:firstLine="540"/>
        <w:jc w:val="both"/>
      </w:pPr>
      <w:r>
        <w:t>3.1.2.1. Поощрение представляет собой вознаграждение руководителю государственного унитарного предприятия (государственного предприятия, казенного предприятия) города Москвы за достижение государственным унитарным предприятием (государственным предприятием, казенным предприятием) города Москвы фактического значения КПЭ "Финансовый результат", превышающего его плановое значение.</w:t>
      </w:r>
    </w:p>
    <w:p w:rsidR="009C5812" w:rsidRDefault="009C5812">
      <w:pPr>
        <w:pStyle w:val="ConsPlusNormal"/>
        <w:spacing w:before="220"/>
        <w:ind w:firstLine="540"/>
        <w:jc w:val="both"/>
      </w:pPr>
      <w:r>
        <w:t>3.1.2.2. Величина поощрения зависит от достижения фактического значения КПЭ "Финансовый результат", превышающего более чем на 5% установленного планового значения КПЭ "Финансовый результат".</w:t>
      </w:r>
    </w:p>
    <w:p w:rsidR="009C5812" w:rsidRDefault="009C5812">
      <w:pPr>
        <w:pStyle w:val="ConsPlusNormal"/>
        <w:spacing w:before="220"/>
        <w:ind w:firstLine="540"/>
        <w:jc w:val="both"/>
      </w:pPr>
      <w:r>
        <w:t>3.1.2.3. Размер выплачиваемых поощрений и его периодичность:</w:t>
      </w:r>
    </w:p>
    <w:p w:rsidR="009C5812" w:rsidRDefault="009C5812">
      <w:pPr>
        <w:pStyle w:val="ConsPlusNormal"/>
        <w:spacing w:before="220"/>
        <w:ind w:firstLine="540"/>
        <w:jc w:val="both"/>
      </w:pPr>
      <w:r>
        <w:t>Поощрения выплачиваются ежегодно (раз в год в июне следующего года, следующего за отчетным, по итогам финансово-хозяйственной деятельности при условии превышения более чем на 5% установленного планового значения КПЭ "Финансовый результат").</w:t>
      </w:r>
    </w:p>
    <w:p w:rsidR="009C5812" w:rsidRDefault="009C5812">
      <w:pPr>
        <w:pStyle w:val="ConsPlusNormal"/>
        <w:spacing w:before="220"/>
        <w:ind w:firstLine="540"/>
        <w:jc w:val="both"/>
      </w:pPr>
      <w:r>
        <w:t>Размер поощрений составляет 10% от разницы значений между плановой и фактически полученной чистой прибылью.</w:t>
      </w:r>
    </w:p>
    <w:p w:rsidR="009C5812" w:rsidRDefault="009C5812">
      <w:pPr>
        <w:pStyle w:val="ConsPlusNormal"/>
        <w:spacing w:before="220"/>
        <w:ind w:firstLine="540"/>
        <w:jc w:val="both"/>
      </w:pPr>
      <w:r>
        <w:t>3.1.2.4. Выплата премий и поощрений руководителю государственного унитарного предприятия (государственного предприятия, казенного предприятия) города Москвы осуществляется по решению органа исполнительной власти города Москвы, в ведомственном подчинении которого оно находится, по согласованию с Департаментом городского имущества города Москвы.</w:t>
      </w:r>
    </w:p>
    <w:p w:rsidR="009C5812" w:rsidRDefault="009C5812">
      <w:pPr>
        <w:pStyle w:val="ConsPlusNormal"/>
        <w:jc w:val="both"/>
      </w:pPr>
      <w:r>
        <w:t xml:space="preserve">(в ред. </w:t>
      </w:r>
      <w:hyperlink r:id="rId19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3.2. Иные формы мотивации руководителей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3.2.1. К иным формам мотивации указанных руководителей относится нематериальное </w:t>
      </w:r>
      <w:r>
        <w:lastRenderedPageBreak/>
        <w:t>стимулирование, включающее:</w:t>
      </w:r>
    </w:p>
    <w:p w:rsidR="009C5812" w:rsidRDefault="009C5812">
      <w:pPr>
        <w:pStyle w:val="ConsPlusNormal"/>
        <w:spacing w:before="220"/>
        <w:ind w:firstLine="540"/>
        <w:jc w:val="both"/>
      </w:pPr>
      <w:r>
        <w:t>- поздравление с праздниками;</w:t>
      </w:r>
    </w:p>
    <w:p w:rsidR="009C5812" w:rsidRDefault="009C5812">
      <w:pPr>
        <w:pStyle w:val="ConsPlusNormal"/>
        <w:spacing w:before="220"/>
        <w:ind w:firstLine="540"/>
        <w:jc w:val="both"/>
      </w:pPr>
      <w:r>
        <w:t>- награждение почетной грамотой;</w:t>
      </w:r>
    </w:p>
    <w:p w:rsidR="009C5812" w:rsidRDefault="009C5812">
      <w:pPr>
        <w:pStyle w:val="ConsPlusNormal"/>
        <w:spacing w:before="220"/>
        <w:ind w:firstLine="540"/>
        <w:jc w:val="both"/>
      </w:pPr>
      <w:r>
        <w:t>- объявление благодарности;</w:t>
      </w:r>
    </w:p>
    <w:p w:rsidR="009C5812" w:rsidRDefault="009C5812">
      <w:pPr>
        <w:pStyle w:val="ConsPlusNormal"/>
        <w:spacing w:before="220"/>
        <w:ind w:firstLine="540"/>
        <w:jc w:val="both"/>
      </w:pPr>
      <w:r>
        <w:t>- иное нематериальное стимулирование.</w:t>
      </w:r>
    </w:p>
    <w:p w:rsidR="009C5812" w:rsidRDefault="009C5812">
      <w:pPr>
        <w:pStyle w:val="ConsPlusNormal"/>
        <w:spacing w:before="220"/>
        <w:ind w:firstLine="540"/>
        <w:jc w:val="both"/>
      </w:pPr>
      <w:r>
        <w:t>3.2.2. Решение о применении иных форм мотивации указанных руководителей принимается органами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 или Департаментом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Москвы от 02.09.2014 N 506-ПП)</w:t>
      </w:r>
    </w:p>
    <w:p w:rsidR="009C5812" w:rsidRDefault="009C5812">
      <w:pPr>
        <w:pStyle w:val="ConsPlusNormal"/>
        <w:jc w:val="both"/>
      </w:pPr>
    </w:p>
    <w:p w:rsidR="009C5812" w:rsidRDefault="009C5812">
      <w:pPr>
        <w:pStyle w:val="ConsPlusTitle"/>
        <w:jc w:val="center"/>
        <w:outlineLvl w:val="1"/>
      </w:pPr>
      <w:r>
        <w:t>4. Порядок оценки эффективности деятельности руководителя</w:t>
      </w:r>
    </w:p>
    <w:p w:rsidR="009C5812" w:rsidRDefault="009C5812">
      <w:pPr>
        <w:pStyle w:val="ConsPlusTitle"/>
        <w:jc w:val="center"/>
      </w:pPr>
      <w:proofErr w:type="gramStart"/>
      <w:r>
        <w:t>государственного унитарного предприятия (государственного</w:t>
      </w:r>
      <w:proofErr w:type="gramEnd"/>
    </w:p>
    <w:p w:rsidR="009C5812" w:rsidRDefault="009C5812">
      <w:pPr>
        <w:pStyle w:val="ConsPlusTitle"/>
        <w:jc w:val="center"/>
      </w:pPr>
      <w:r>
        <w:t>предприятия, казенного предприятия) города Москвы</w:t>
      </w:r>
    </w:p>
    <w:p w:rsidR="009C5812" w:rsidRDefault="009C5812">
      <w:pPr>
        <w:pStyle w:val="ConsPlusNormal"/>
        <w:jc w:val="both"/>
      </w:pPr>
    </w:p>
    <w:p w:rsidR="009C5812" w:rsidRDefault="009C5812">
      <w:pPr>
        <w:pStyle w:val="ConsPlusNormal"/>
        <w:ind w:firstLine="540"/>
        <w:jc w:val="both"/>
      </w:pPr>
      <w:r>
        <w:t>4.1. Оценка эффективности деятельности руководителя государственного унитарного предприятия (государственного предприятия, казенного предприятия) города Москвы осуществляется на основании сравнительного анализа соответствия фактических значений КПЭ плановым значениям КПЭ.</w:t>
      </w:r>
    </w:p>
    <w:p w:rsidR="009C5812" w:rsidRDefault="009C5812">
      <w:pPr>
        <w:pStyle w:val="ConsPlusNormal"/>
        <w:spacing w:before="220"/>
        <w:ind w:firstLine="540"/>
        <w:jc w:val="both"/>
      </w:pPr>
      <w:r>
        <w:t xml:space="preserve">4.2. В целях </w:t>
      </w:r>
      <w:proofErr w:type="gramStart"/>
      <w:r>
        <w:t>проведения оценки эффективности деятельности руководителя государственного унитарного</w:t>
      </w:r>
      <w:proofErr w:type="gramEnd"/>
      <w:r>
        <w:t xml:space="preserve"> предприятия (государственного предприятия, казенного предприятия) города Москвы принимаются в обязательном порядке и учитываются следующие КПЭ:</w:t>
      </w:r>
    </w:p>
    <w:p w:rsidR="009C5812" w:rsidRDefault="009C5812">
      <w:pPr>
        <w:pStyle w:val="ConsPlusNormal"/>
        <w:spacing w:before="220"/>
        <w:ind w:firstLine="540"/>
        <w:jc w:val="both"/>
      </w:pPr>
      <w:r>
        <w:t>4.2.1. Целевые КПЭ:</w:t>
      </w:r>
    </w:p>
    <w:p w:rsidR="009C5812" w:rsidRDefault="009C5812">
      <w:pPr>
        <w:pStyle w:val="ConsPlusNormal"/>
        <w:spacing w:before="220"/>
        <w:ind w:firstLine="540"/>
        <w:jc w:val="both"/>
      </w:pPr>
      <w:r>
        <w:t>- выручка;</w:t>
      </w:r>
    </w:p>
    <w:p w:rsidR="009C5812" w:rsidRDefault="009C5812">
      <w:pPr>
        <w:pStyle w:val="ConsPlusNormal"/>
        <w:spacing w:before="220"/>
        <w:ind w:firstLine="540"/>
        <w:jc w:val="both"/>
      </w:pPr>
      <w:r>
        <w:t>- финансовый результат;</w:t>
      </w:r>
    </w:p>
    <w:p w:rsidR="009C5812" w:rsidRDefault="009C5812">
      <w:pPr>
        <w:pStyle w:val="ConsPlusNormal"/>
        <w:spacing w:before="220"/>
        <w:ind w:firstLine="540"/>
        <w:jc w:val="both"/>
      </w:pPr>
      <w:r>
        <w:t>- рентабельность активов по чистой прибыли;</w:t>
      </w:r>
    </w:p>
    <w:p w:rsidR="009C5812" w:rsidRDefault="009C5812">
      <w:pPr>
        <w:pStyle w:val="ConsPlusNormal"/>
        <w:spacing w:before="220"/>
        <w:ind w:firstLine="540"/>
        <w:jc w:val="both"/>
      </w:pPr>
      <w:r>
        <w:t>- стоимость чистых активов;</w:t>
      </w:r>
    </w:p>
    <w:p w:rsidR="009C5812" w:rsidRDefault="009C5812">
      <w:pPr>
        <w:pStyle w:val="ConsPlusNormal"/>
        <w:spacing w:before="220"/>
        <w:ind w:firstLine="540"/>
        <w:jc w:val="both"/>
      </w:pPr>
      <w:r>
        <w:t>- доходы от неосновных видов деятельности (использование имущества).</w:t>
      </w:r>
    </w:p>
    <w:p w:rsidR="009C5812" w:rsidRDefault="009C5812">
      <w:pPr>
        <w:pStyle w:val="ConsPlusNormal"/>
        <w:spacing w:before="220"/>
        <w:ind w:firstLine="540"/>
        <w:jc w:val="both"/>
      </w:pPr>
      <w:r>
        <w:t xml:space="preserve">4.2.1.1. </w:t>
      </w:r>
      <w:proofErr w:type="gramStart"/>
      <w:r>
        <w:t>Целевой</w:t>
      </w:r>
      <w:proofErr w:type="gramEnd"/>
      <w:r>
        <w:t xml:space="preserve"> КПЭ "Выручка":</w:t>
      </w:r>
    </w:p>
    <w:p w:rsidR="009C5812" w:rsidRDefault="009C5812">
      <w:pPr>
        <w:pStyle w:val="ConsPlusNormal"/>
        <w:spacing w:before="220"/>
        <w:ind w:firstLine="540"/>
        <w:jc w:val="both"/>
      </w:pPr>
      <w:r>
        <w:t xml:space="preserve">Соответствует </w:t>
      </w:r>
      <w:hyperlink r:id="rId193" w:history="1">
        <w:r>
          <w:rPr>
            <w:color w:val="0000FF"/>
          </w:rPr>
          <w:t>строке</w:t>
        </w:r>
      </w:hyperlink>
      <w:r>
        <w:t xml:space="preserve"> "Выручка" отчета о прибылях и убытках.</w:t>
      </w:r>
    </w:p>
    <w:p w:rsidR="009C5812" w:rsidRDefault="009C5812">
      <w:pPr>
        <w:pStyle w:val="ConsPlusNormal"/>
        <w:spacing w:before="220"/>
        <w:ind w:firstLine="540"/>
        <w:jc w:val="both"/>
      </w:pPr>
      <w:r>
        <w:t>4.2.1.2. Целевой КПЭ "Финансовый результат":</w:t>
      </w:r>
    </w:p>
    <w:p w:rsidR="009C5812" w:rsidRDefault="009C5812">
      <w:pPr>
        <w:pStyle w:val="ConsPlusNormal"/>
        <w:spacing w:before="220"/>
        <w:ind w:firstLine="540"/>
        <w:jc w:val="both"/>
      </w:pPr>
      <w:r>
        <w:t xml:space="preserve">Соответствует </w:t>
      </w:r>
      <w:hyperlink r:id="rId194" w:history="1">
        <w:r>
          <w:rPr>
            <w:color w:val="0000FF"/>
          </w:rPr>
          <w:t>строке</w:t>
        </w:r>
      </w:hyperlink>
      <w:r>
        <w:t xml:space="preserve"> "Чистая прибыль" отчета о прибылях и убытках.</w:t>
      </w:r>
    </w:p>
    <w:p w:rsidR="009C5812" w:rsidRDefault="009C5812">
      <w:pPr>
        <w:pStyle w:val="ConsPlusNormal"/>
        <w:spacing w:before="220"/>
        <w:ind w:firstLine="540"/>
        <w:jc w:val="both"/>
      </w:pPr>
      <w:r>
        <w:t xml:space="preserve">4.2.1.3. </w:t>
      </w:r>
      <w:proofErr w:type="gramStart"/>
      <w:r>
        <w:t>Целевой КПЭ "Рентабельность активов по чистой прибыли":</w:t>
      </w:r>
      <w:proofErr w:type="gramEnd"/>
    </w:p>
    <w:p w:rsidR="009C5812" w:rsidRDefault="009C5812">
      <w:pPr>
        <w:pStyle w:val="ConsPlusNormal"/>
        <w:spacing w:before="220"/>
        <w:ind w:firstLine="540"/>
        <w:jc w:val="both"/>
      </w:pPr>
      <w:r>
        <w:t>Рентабельность активов по чистой прибыли рассчитывается по формуле:</w:t>
      </w:r>
    </w:p>
    <w:p w:rsidR="009C5812" w:rsidRDefault="009C5812">
      <w:pPr>
        <w:pStyle w:val="ConsPlusNormal"/>
        <w:spacing w:before="220"/>
        <w:ind w:firstLine="540"/>
        <w:jc w:val="both"/>
      </w:pPr>
      <w:r>
        <w:t xml:space="preserve">Рентабельность активов по чистой прибыли равна отношению 50% значения </w:t>
      </w:r>
      <w:hyperlink r:id="rId195" w:history="1">
        <w:r>
          <w:rPr>
            <w:color w:val="0000FF"/>
          </w:rPr>
          <w:t>строки</w:t>
        </w:r>
      </w:hyperlink>
      <w:r>
        <w:t xml:space="preserve"> "Чистая прибыль" отчета о прибылях и убытках, умноженного на усредненный показатель значения величины баланса предприятия на начало года и величины баланса предприятия на конец года.</w:t>
      </w:r>
    </w:p>
    <w:p w:rsidR="009C5812" w:rsidRDefault="009C5812">
      <w:pPr>
        <w:pStyle w:val="ConsPlusNormal"/>
        <w:spacing w:before="220"/>
        <w:ind w:firstLine="540"/>
        <w:jc w:val="both"/>
      </w:pPr>
      <w:r>
        <w:lastRenderedPageBreak/>
        <w:t xml:space="preserve">4.2.1.4. </w:t>
      </w:r>
      <w:proofErr w:type="gramStart"/>
      <w:r>
        <w:t>Целевой</w:t>
      </w:r>
      <w:proofErr w:type="gramEnd"/>
      <w:r>
        <w:t xml:space="preserve"> КПЭ "Стоимость чистых активов":</w:t>
      </w:r>
    </w:p>
    <w:p w:rsidR="009C5812" w:rsidRDefault="009C5812">
      <w:pPr>
        <w:pStyle w:val="ConsPlusNormal"/>
        <w:spacing w:before="220"/>
        <w:ind w:firstLine="540"/>
        <w:jc w:val="both"/>
      </w:pPr>
      <w:r>
        <w:t>"Стоимость чистых активов" рассчитывается по формуле:</w:t>
      </w:r>
    </w:p>
    <w:p w:rsidR="009C5812" w:rsidRDefault="009C5812">
      <w:pPr>
        <w:pStyle w:val="ConsPlusNormal"/>
        <w:spacing w:before="220"/>
        <w:ind w:firstLine="540"/>
        <w:jc w:val="both"/>
      </w:pPr>
      <w:proofErr w:type="gramStart"/>
      <w:r>
        <w:t xml:space="preserve">Стоимость чистых активов равна сумме значений строк баланса </w:t>
      </w:r>
      <w:hyperlink r:id="rId196" w:history="1">
        <w:r>
          <w:rPr>
            <w:color w:val="0000FF"/>
          </w:rPr>
          <w:t>"Итого по разделу I"</w:t>
        </w:r>
      </w:hyperlink>
      <w:r>
        <w:t xml:space="preserve"> и </w:t>
      </w:r>
      <w:hyperlink r:id="rId197" w:history="1">
        <w:r>
          <w:rPr>
            <w:color w:val="0000FF"/>
          </w:rPr>
          <w:t>"Итого по разделу II"</w:t>
        </w:r>
      </w:hyperlink>
      <w:r>
        <w:t xml:space="preserve">, уменьшенной на сумму задолженности участников (учредителей) по взносам в уставный фонд и уменьшенной на сумму значения строки баланса "Доходы будущих периодов", и разницы значений между строками баланса </w:t>
      </w:r>
      <w:hyperlink r:id="rId198" w:history="1">
        <w:r>
          <w:rPr>
            <w:color w:val="0000FF"/>
          </w:rPr>
          <w:t>"Итого по разделу IV"</w:t>
        </w:r>
      </w:hyperlink>
      <w:r>
        <w:t xml:space="preserve"> и </w:t>
      </w:r>
      <w:hyperlink r:id="rId199" w:history="1">
        <w:r>
          <w:rPr>
            <w:color w:val="0000FF"/>
          </w:rPr>
          <w:t>"Итого по разделу V"</w:t>
        </w:r>
      </w:hyperlink>
      <w:r>
        <w:t>.</w:t>
      </w:r>
      <w:proofErr w:type="gramEnd"/>
    </w:p>
    <w:p w:rsidR="009C5812" w:rsidRDefault="009C5812">
      <w:pPr>
        <w:pStyle w:val="ConsPlusNormal"/>
        <w:spacing w:before="220"/>
        <w:ind w:firstLine="540"/>
        <w:jc w:val="both"/>
      </w:pPr>
      <w:r>
        <w:t>4.2.1.5. Целевой КПЭ "Доходы от неосновных видов деятельности (использование имущества)":</w:t>
      </w:r>
    </w:p>
    <w:p w:rsidR="009C5812" w:rsidRDefault="009C5812">
      <w:pPr>
        <w:pStyle w:val="ConsPlusNormal"/>
        <w:spacing w:before="220"/>
        <w:ind w:firstLine="540"/>
        <w:jc w:val="both"/>
      </w:pPr>
      <w:r>
        <w:t>КПЭ "Доходы от неосновных видов деятельности (использование имущества)" должно соответствовать строке "поступления, связанные с предоставлением за плату во временное пользование (временное владение и пользование) активов организации (за исключением случаев, когда поступления не являются доходами от основных видов деятельности) строки "прочие доходы" Плана ФХД.</w:t>
      </w:r>
    </w:p>
    <w:p w:rsidR="009C5812" w:rsidRDefault="009C5812">
      <w:pPr>
        <w:pStyle w:val="ConsPlusNormal"/>
        <w:spacing w:before="220"/>
        <w:ind w:firstLine="540"/>
        <w:jc w:val="both"/>
      </w:pPr>
      <w:r>
        <w:t>4.2.2. Отраслевые КПЭ и методика их расчета устанавливаются органами исполнительной власти города Москвы, в ведении которых находится государственное унитарное предприятие (государственное предприятие, казенное предприятие) города Москвы.</w:t>
      </w:r>
    </w:p>
    <w:p w:rsidR="009C5812" w:rsidRDefault="009C5812">
      <w:pPr>
        <w:pStyle w:val="ConsPlusNormal"/>
        <w:spacing w:before="220"/>
        <w:ind w:firstLine="540"/>
        <w:jc w:val="both"/>
      </w:pPr>
      <w:r>
        <w:t xml:space="preserve">Примечание. Отраслевые КПЭ деятельности государственных унитарных </w:t>
      </w:r>
      <w:proofErr w:type="gramStart"/>
      <w:r>
        <w:t>предприятий города Москвы дирекций единого заказчика районов города Москвы</w:t>
      </w:r>
      <w:proofErr w:type="gramEnd"/>
      <w:r>
        <w:t xml:space="preserve"> и их нормативные значения разрабатываются и утверждаются Департаментом жилищно-коммунального хозяйства города Москвы.</w:t>
      </w:r>
    </w:p>
    <w:p w:rsidR="009C5812" w:rsidRDefault="009C5812">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Москвы от 16.04.2019 N 369-ПП)</w:t>
      </w:r>
    </w:p>
    <w:p w:rsidR="009C5812" w:rsidRDefault="009C5812">
      <w:pPr>
        <w:pStyle w:val="ConsPlusNormal"/>
        <w:jc w:val="both"/>
      </w:pPr>
      <w:r>
        <w:t xml:space="preserve">(п. 4.2.2 в ред. </w:t>
      </w:r>
      <w:hyperlink r:id="rId201" w:history="1">
        <w:r>
          <w:rPr>
            <w:color w:val="0000FF"/>
          </w:rPr>
          <w:t>постановления</w:t>
        </w:r>
      </w:hyperlink>
      <w:r>
        <w:t xml:space="preserve"> Правительства Москвы от 17.05.2013 N 316-ПП)</w:t>
      </w:r>
    </w:p>
    <w:p w:rsidR="009C5812" w:rsidRDefault="009C5812">
      <w:pPr>
        <w:pStyle w:val="ConsPlusNormal"/>
        <w:jc w:val="both"/>
      </w:pPr>
    </w:p>
    <w:p w:rsidR="009C5812" w:rsidRDefault="009C5812">
      <w:pPr>
        <w:pStyle w:val="ConsPlusNormal"/>
        <w:ind w:firstLine="540"/>
        <w:jc w:val="both"/>
      </w:pPr>
      <w:bookmarkStart w:id="34" w:name="P614"/>
      <w:bookmarkEnd w:id="34"/>
      <w:r>
        <w:t xml:space="preserve">4.3. </w:t>
      </w:r>
      <w:proofErr w:type="gramStart"/>
      <w:r>
        <w:t>В случае проведения корректировки Плана ФХД и утверждения скорректированного Плана ФХД, предусматривающего снижение значений плановых показателей КПЭ по сравнению с утвержденными ранее (за исключением случаев, вызванных обстоятельствами непреодолимой силы), при расчете размера премии руководителя государственного унитарного предприятия (государственного предприятия, казенного предприятия) города Москвы устанавливаются следующие значения коэффициента корректировки:</w:t>
      </w:r>
      <w:proofErr w:type="gramEnd"/>
    </w:p>
    <w:p w:rsidR="009C5812" w:rsidRDefault="009C5812">
      <w:pPr>
        <w:pStyle w:val="ConsPlusNormal"/>
        <w:spacing w:before="220"/>
        <w:ind w:firstLine="540"/>
        <w:jc w:val="both"/>
      </w:pPr>
      <w:r>
        <w:t>- 2 корректировки плана ФХД - 1;</w:t>
      </w:r>
    </w:p>
    <w:p w:rsidR="009C5812" w:rsidRDefault="009C5812">
      <w:pPr>
        <w:pStyle w:val="ConsPlusNormal"/>
        <w:spacing w:before="220"/>
        <w:ind w:firstLine="540"/>
        <w:jc w:val="both"/>
      </w:pPr>
      <w:r>
        <w:t>- 3 корректировки плана ФХД - 0,5;</w:t>
      </w:r>
    </w:p>
    <w:p w:rsidR="009C5812" w:rsidRDefault="009C5812">
      <w:pPr>
        <w:pStyle w:val="ConsPlusNormal"/>
        <w:spacing w:before="220"/>
        <w:ind w:firstLine="540"/>
        <w:jc w:val="both"/>
      </w:pPr>
      <w:r>
        <w:t>- 4 и более корректировок плана ФХД - 0.</w:t>
      </w:r>
    </w:p>
    <w:p w:rsidR="009C5812" w:rsidRDefault="009C5812">
      <w:pPr>
        <w:pStyle w:val="ConsPlusNormal"/>
        <w:spacing w:before="220"/>
        <w:ind w:firstLine="540"/>
        <w:jc w:val="both"/>
      </w:pPr>
      <w:r>
        <w:t>При этом если проведение корректировки Плана ФХД вызвано решениями, принятыми Правительством Москвы, Работодателем, Департаментом городского имущества города Москвы принимается к расчету коэффициент корректировки, равный 1.</w:t>
      </w:r>
    </w:p>
    <w:p w:rsidR="009C5812" w:rsidRDefault="009C5812">
      <w:pPr>
        <w:pStyle w:val="ConsPlusNormal"/>
        <w:jc w:val="both"/>
      </w:pPr>
      <w:r>
        <w:t xml:space="preserve">(в ред. </w:t>
      </w:r>
      <w:hyperlink r:id="rId202" w:history="1">
        <w:r>
          <w:rPr>
            <w:color w:val="0000FF"/>
          </w:rPr>
          <w:t>постановления</w:t>
        </w:r>
      </w:hyperlink>
      <w:r>
        <w:t xml:space="preserve"> Правительства Москвы от 02.09.2014 N 506-ПП)</w:t>
      </w:r>
    </w:p>
    <w:p w:rsidR="009C5812" w:rsidRDefault="009C5812">
      <w:pPr>
        <w:pStyle w:val="ConsPlusNormal"/>
        <w:jc w:val="both"/>
      </w:pPr>
    </w:p>
    <w:p w:rsidR="009C5812" w:rsidRDefault="009C5812">
      <w:pPr>
        <w:pStyle w:val="ConsPlusTitle"/>
        <w:jc w:val="center"/>
        <w:outlineLvl w:val="1"/>
      </w:pPr>
      <w:r>
        <w:t>5. Порядок принятия решения о выплате премий и поощрения</w:t>
      </w:r>
    </w:p>
    <w:p w:rsidR="009C5812" w:rsidRDefault="009C5812">
      <w:pPr>
        <w:pStyle w:val="ConsPlusTitle"/>
        <w:jc w:val="center"/>
      </w:pPr>
      <w:r>
        <w:t>руководителю государственного унитарного предприятия</w:t>
      </w:r>
    </w:p>
    <w:p w:rsidR="009C5812" w:rsidRDefault="009C5812">
      <w:pPr>
        <w:pStyle w:val="ConsPlusTitle"/>
        <w:jc w:val="center"/>
      </w:pPr>
      <w:r>
        <w:t>(государственного предприятия, казенного предприятия)</w:t>
      </w:r>
    </w:p>
    <w:p w:rsidR="009C5812" w:rsidRDefault="009C5812">
      <w:pPr>
        <w:pStyle w:val="ConsPlusTitle"/>
        <w:jc w:val="center"/>
      </w:pPr>
      <w:r>
        <w:t>города Москвы</w:t>
      </w:r>
    </w:p>
    <w:p w:rsidR="009C5812" w:rsidRDefault="009C5812">
      <w:pPr>
        <w:pStyle w:val="ConsPlusNormal"/>
        <w:jc w:val="both"/>
      </w:pPr>
    </w:p>
    <w:p w:rsidR="009C5812" w:rsidRDefault="009C5812">
      <w:pPr>
        <w:pStyle w:val="ConsPlusNormal"/>
        <w:ind w:firstLine="540"/>
        <w:jc w:val="both"/>
      </w:pPr>
      <w:r>
        <w:t>5.1. Решение о выплате премии.</w:t>
      </w:r>
    </w:p>
    <w:p w:rsidR="009C5812" w:rsidRDefault="009C5812">
      <w:pPr>
        <w:pStyle w:val="ConsPlusNormal"/>
        <w:spacing w:before="220"/>
        <w:ind w:firstLine="540"/>
        <w:jc w:val="both"/>
      </w:pPr>
      <w:r>
        <w:t>5.1.1. Решение о выплате премии руководителю государственного унитарного предприятия (государственного предприятия, казенного предприятия) города Москвы принимается:</w:t>
      </w:r>
    </w:p>
    <w:p w:rsidR="009C5812" w:rsidRDefault="009C5812">
      <w:pPr>
        <w:pStyle w:val="ConsPlusNormal"/>
        <w:spacing w:before="220"/>
        <w:ind w:firstLine="540"/>
        <w:jc w:val="both"/>
      </w:pPr>
      <w:r>
        <w:lastRenderedPageBreak/>
        <w:t>- по итогам работы в I, II и III кварталах в двухмесячный срок по истечении отчетного периода;</w:t>
      </w:r>
    </w:p>
    <w:p w:rsidR="009C5812" w:rsidRDefault="009C5812">
      <w:pPr>
        <w:pStyle w:val="ConsPlusNormal"/>
        <w:spacing w:before="220"/>
        <w:ind w:firstLine="540"/>
        <w:jc w:val="both"/>
      </w:pPr>
      <w:r>
        <w:t xml:space="preserve">- по итогам IV квартала в срок до 1 мая года, следующего </w:t>
      </w:r>
      <w:proofErr w:type="gramStart"/>
      <w:r>
        <w:t>за</w:t>
      </w:r>
      <w:proofErr w:type="gramEnd"/>
      <w:r>
        <w:t xml:space="preserve"> отчетным;</w:t>
      </w:r>
    </w:p>
    <w:p w:rsidR="009C5812" w:rsidRDefault="009C5812">
      <w:pPr>
        <w:pStyle w:val="ConsPlusNormal"/>
        <w:spacing w:before="220"/>
        <w:ind w:firstLine="540"/>
        <w:jc w:val="both"/>
      </w:pPr>
      <w:r>
        <w:t xml:space="preserve">- по итогам года в срок до 1 июля года, следующего </w:t>
      </w:r>
      <w:proofErr w:type="gramStart"/>
      <w:r>
        <w:t>за</w:t>
      </w:r>
      <w:proofErr w:type="gramEnd"/>
      <w:r>
        <w:t xml:space="preserve"> отчетным.</w:t>
      </w:r>
    </w:p>
    <w:p w:rsidR="009C5812" w:rsidRDefault="009C5812">
      <w:pPr>
        <w:pStyle w:val="ConsPlusNormal"/>
        <w:spacing w:before="220"/>
        <w:ind w:firstLine="540"/>
        <w:jc w:val="both"/>
      </w:pPr>
      <w:r>
        <w:t>5.1.2. Выплата премии руководителю государственного унитарного предприятия (государственного предприятия, казенного предприятия) города Москвы осуществляется в следующем порядке:</w:t>
      </w:r>
    </w:p>
    <w:p w:rsidR="009C5812" w:rsidRDefault="009C5812">
      <w:pPr>
        <w:pStyle w:val="ConsPlusNormal"/>
        <w:spacing w:before="220"/>
        <w:ind w:firstLine="540"/>
        <w:jc w:val="both"/>
      </w:pPr>
      <w:r>
        <w:t>5.1.2.1. Информация об итогах деятельности государственного унитарного предприятия (государственного предприятия, казенного предприятия) города Москвы, расчет премии его руководителя, а также информация, необходимая для расчета отраслевых КПЭ, включаются в квартальный/годовой отчет об исполнении Плана ФХД за отчетный период и направляются на рассмотрение Работодателю.</w:t>
      </w:r>
    </w:p>
    <w:p w:rsidR="009C5812" w:rsidRDefault="009C5812">
      <w:pPr>
        <w:pStyle w:val="ConsPlusNormal"/>
        <w:spacing w:before="220"/>
        <w:ind w:firstLine="540"/>
        <w:jc w:val="both"/>
      </w:pPr>
      <w:bookmarkStart w:id="35" w:name="P633"/>
      <w:bookmarkEnd w:id="35"/>
      <w:r>
        <w:t xml:space="preserve">5.1.2.2. Рассмотренный Работодателем отчет об исполнении Плана ФХД за отчетный период с заключением об исполнении (неисполнении) </w:t>
      </w:r>
      <w:proofErr w:type="gramStart"/>
      <w:r>
        <w:t>отраслевых</w:t>
      </w:r>
      <w:proofErr w:type="gramEnd"/>
      <w:r>
        <w:t xml:space="preserve"> КПЭ и предложениями по премированию руководителя государственного унитарного предприятия (государственного предприятия, казенного предприятия) города Москвы направляется на рассмотрение в Департамент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20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5.1.2.3. По результатам рассмотрения отчета и заключения </w:t>
      </w:r>
      <w:hyperlink w:anchor="P633" w:history="1">
        <w:r>
          <w:rPr>
            <w:color w:val="0000FF"/>
          </w:rPr>
          <w:t>(п. 5.1.2.2)</w:t>
        </w:r>
      </w:hyperlink>
      <w:r>
        <w:t xml:space="preserve"> Департамент городского имущества города Москвы направляет государственному унитарному предприятию (государственному предприятию, казенному предприятию) города Москвы письмо с согласованием (отказом) выплаты премии. Копия согласия (отказа) направляется органу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
    <w:p w:rsidR="009C5812" w:rsidRDefault="009C5812">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5.2. Решение о выплате поощрения.</w:t>
      </w:r>
    </w:p>
    <w:p w:rsidR="009C5812" w:rsidRDefault="009C5812">
      <w:pPr>
        <w:pStyle w:val="ConsPlusNormal"/>
        <w:spacing w:before="220"/>
        <w:ind w:firstLine="540"/>
        <w:jc w:val="both"/>
      </w:pPr>
      <w:r>
        <w:t xml:space="preserve">5.2.1. Решение о выплате поощрения руководителю государственного унитарного предприятия (государственного предприятия, казенного предприятия) города Москвы принимается в срок до 1 июля года, следующего за </w:t>
      </w:r>
      <w:proofErr w:type="gramStart"/>
      <w:r>
        <w:t>отчетным</w:t>
      </w:r>
      <w:proofErr w:type="gramEnd"/>
      <w:r>
        <w:t>.</w:t>
      </w:r>
    </w:p>
    <w:p w:rsidR="009C5812" w:rsidRDefault="009C5812">
      <w:pPr>
        <w:pStyle w:val="ConsPlusNormal"/>
        <w:spacing w:before="220"/>
        <w:ind w:firstLine="540"/>
        <w:jc w:val="both"/>
      </w:pPr>
      <w:r>
        <w:t>5.2.2. Выплата поощрения руководителю государственного унитарного предприятия (государственного предприятия, казенного предприятия) города Москвы осуществляется в следующем порядке:</w:t>
      </w:r>
    </w:p>
    <w:p w:rsidR="009C5812" w:rsidRDefault="009C5812">
      <w:pPr>
        <w:pStyle w:val="ConsPlusNormal"/>
        <w:spacing w:before="220"/>
        <w:ind w:firstLine="540"/>
        <w:jc w:val="both"/>
      </w:pPr>
      <w:r>
        <w:t>5.2.2.1. Информация об итогах деятельности государственного унитарного предприятия (государственного предприятия, казенного предприятия) города Москвы, расчет поощрения его руководителя включаются в годовой отчет об исполнении Плана ФХД и направляются государственным унитарным предприятием (государственным предприятием, казенным предприятием) города Москвы на рассмотрение Работодателю.</w:t>
      </w:r>
    </w:p>
    <w:p w:rsidR="009C5812" w:rsidRDefault="009C5812">
      <w:pPr>
        <w:pStyle w:val="ConsPlusNormal"/>
        <w:spacing w:before="220"/>
        <w:ind w:firstLine="540"/>
        <w:jc w:val="both"/>
      </w:pPr>
      <w:bookmarkStart w:id="36" w:name="P641"/>
      <w:bookmarkEnd w:id="36"/>
      <w:r>
        <w:t>5.2.2.2. Рассмотренный Работодателем годовой отчет об исполнении Плана ФХД с заключением о возможности выплаты поощрения руководителю государственного унитарного предприятия (государственного предприятия, казенного предприятия) города Москвы направляется на рассмотрение в Департамент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5.2.3. По результатам рассмотрения отчета и заключения </w:t>
      </w:r>
      <w:hyperlink w:anchor="P641" w:history="1">
        <w:r>
          <w:rPr>
            <w:color w:val="0000FF"/>
          </w:rPr>
          <w:t>(п. 5.2.2.2)</w:t>
        </w:r>
      </w:hyperlink>
      <w:r>
        <w:t xml:space="preserve"> Департамент городского </w:t>
      </w:r>
      <w:r>
        <w:lastRenderedPageBreak/>
        <w:t>имущества города Москвы направляет государственному унитарному предприятию (государственному предприятию, казенному предприятию) города Москвы письмо с согласованием (отказом) выплаты поощрения. Копия согласия (отказа) направляется органу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
    <w:p w:rsidR="009C5812" w:rsidRDefault="009C5812">
      <w:pPr>
        <w:pStyle w:val="ConsPlusNormal"/>
        <w:jc w:val="both"/>
      </w:pPr>
      <w:r>
        <w:t>(</w:t>
      </w:r>
      <w:proofErr w:type="gramStart"/>
      <w:r>
        <w:t>в</w:t>
      </w:r>
      <w:proofErr w:type="gramEnd"/>
      <w:r>
        <w:t xml:space="preserve"> ред. </w:t>
      </w:r>
      <w:hyperlink r:id="rId206" w:history="1">
        <w:r>
          <w:rPr>
            <w:color w:val="0000FF"/>
          </w:rPr>
          <w:t>постановления</w:t>
        </w:r>
      </w:hyperlink>
      <w:r>
        <w:t xml:space="preserve"> Правительства Москвы от 02.09.2014 N 506-ПП)</w:t>
      </w: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right"/>
        <w:outlineLvl w:val="0"/>
      </w:pPr>
      <w:r>
        <w:t>Приложение 4</w:t>
      </w:r>
    </w:p>
    <w:p w:rsidR="009C5812" w:rsidRDefault="009C5812">
      <w:pPr>
        <w:pStyle w:val="ConsPlusNormal"/>
        <w:jc w:val="right"/>
      </w:pPr>
      <w:r>
        <w:t>к постановлению Правительства</w:t>
      </w:r>
    </w:p>
    <w:p w:rsidR="009C5812" w:rsidRDefault="009C5812">
      <w:pPr>
        <w:pStyle w:val="ConsPlusNormal"/>
        <w:jc w:val="right"/>
      </w:pPr>
      <w:r>
        <w:t>Москвы</w:t>
      </w:r>
    </w:p>
    <w:p w:rsidR="009C5812" w:rsidRDefault="009C5812">
      <w:pPr>
        <w:pStyle w:val="ConsPlusNormal"/>
        <w:jc w:val="right"/>
      </w:pPr>
      <w:r>
        <w:t>от 21 сентября 2011 г. N 441-ПП</w:t>
      </w:r>
    </w:p>
    <w:p w:rsidR="009C5812" w:rsidRDefault="009C5812">
      <w:pPr>
        <w:pStyle w:val="ConsPlusNormal"/>
        <w:jc w:val="both"/>
      </w:pPr>
    </w:p>
    <w:p w:rsidR="009C5812" w:rsidRDefault="009C5812">
      <w:pPr>
        <w:pStyle w:val="ConsPlusTitle"/>
        <w:jc w:val="center"/>
      </w:pPr>
      <w:bookmarkStart w:id="37" w:name="P655"/>
      <w:bookmarkEnd w:id="37"/>
      <w:r>
        <w:t>ПОРЯДОК</w:t>
      </w:r>
    </w:p>
    <w:p w:rsidR="009C5812" w:rsidRDefault="009C5812">
      <w:pPr>
        <w:pStyle w:val="ConsPlusTitle"/>
        <w:jc w:val="center"/>
      </w:pPr>
      <w:r>
        <w:t>СОГЛАСОВАНИЯ СОБСТВЕННИКОМ ИМУЩЕСТВА СДЕЛОК ГОСУДАРСТВЕННЫХ</w:t>
      </w:r>
    </w:p>
    <w:p w:rsidR="009C5812" w:rsidRDefault="009C5812">
      <w:pPr>
        <w:pStyle w:val="ConsPlusTitle"/>
        <w:jc w:val="center"/>
      </w:pPr>
      <w:proofErr w:type="gramStart"/>
      <w:r>
        <w:t>УНИТАРНЫХ ПРЕДПРИЯТИЙ (ГОСУДАРСТВЕННЫХ ПРЕДПРИЯТИЙ, КАЗЕННЫХ</w:t>
      </w:r>
      <w:proofErr w:type="gramEnd"/>
    </w:p>
    <w:p w:rsidR="009C5812" w:rsidRDefault="009C5812">
      <w:pPr>
        <w:pStyle w:val="ConsPlusTitle"/>
        <w:jc w:val="center"/>
      </w:pPr>
      <w:proofErr w:type="gramStart"/>
      <w:r>
        <w:t>ПРЕДПРИЯТИЙ) ГОРОДА МОСКВЫ</w:t>
      </w:r>
      <w:proofErr w:type="gramEnd"/>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17.05.2013 </w:t>
            </w:r>
            <w:hyperlink r:id="rId207" w:history="1">
              <w:r>
                <w:rPr>
                  <w:color w:val="0000FF"/>
                </w:rPr>
                <w:t>N 316-ПП</w:t>
              </w:r>
            </w:hyperlink>
            <w:r>
              <w:rPr>
                <w:color w:val="392C69"/>
              </w:rPr>
              <w:t xml:space="preserve">, от 02.09.2014 </w:t>
            </w:r>
            <w:hyperlink r:id="rId208" w:history="1">
              <w:r>
                <w:rPr>
                  <w:color w:val="0000FF"/>
                </w:rPr>
                <w:t>N 506-ПП</w:t>
              </w:r>
            </w:hyperlink>
            <w:r>
              <w:rPr>
                <w:color w:val="392C69"/>
              </w:rPr>
              <w:t xml:space="preserve">, от 15.09.2015 </w:t>
            </w:r>
            <w:hyperlink r:id="rId209" w:history="1">
              <w:r>
                <w:rPr>
                  <w:color w:val="0000FF"/>
                </w:rPr>
                <w:t>N 589-ПП</w:t>
              </w:r>
            </w:hyperlink>
            <w:r>
              <w:rPr>
                <w:color w:val="392C69"/>
              </w:rPr>
              <w:t>,</w:t>
            </w:r>
          </w:p>
          <w:p w:rsidR="009C5812" w:rsidRDefault="009C5812">
            <w:pPr>
              <w:pStyle w:val="ConsPlusNormal"/>
              <w:jc w:val="center"/>
            </w:pPr>
            <w:r>
              <w:rPr>
                <w:color w:val="392C69"/>
              </w:rPr>
              <w:t xml:space="preserve">от 28.06.2016 </w:t>
            </w:r>
            <w:hyperlink r:id="rId210" w:history="1">
              <w:r>
                <w:rPr>
                  <w:color w:val="0000FF"/>
                </w:rPr>
                <w:t>N 372-ПП</w:t>
              </w:r>
            </w:hyperlink>
            <w:r>
              <w:rPr>
                <w:color w:val="392C69"/>
              </w:rPr>
              <w:t xml:space="preserve">, от 31.10.2017 </w:t>
            </w:r>
            <w:hyperlink r:id="rId211" w:history="1">
              <w:r>
                <w:rPr>
                  <w:color w:val="0000FF"/>
                </w:rPr>
                <w:t>N 810-ПП</w:t>
              </w:r>
            </w:hyperlink>
            <w:r>
              <w:rPr>
                <w:color w:val="392C69"/>
              </w:rPr>
              <w:t xml:space="preserve">, от 16.04.2019 </w:t>
            </w:r>
            <w:hyperlink r:id="rId212" w:history="1">
              <w:r>
                <w:rPr>
                  <w:color w:val="0000FF"/>
                </w:rPr>
                <w:t>N 369-ПП</w:t>
              </w:r>
            </w:hyperlink>
            <w:r>
              <w:rPr>
                <w:color w:val="392C69"/>
              </w:rPr>
              <w:t>)</w:t>
            </w:r>
          </w:p>
        </w:tc>
      </w:tr>
    </w:tbl>
    <w:p w:rsidR="009C5812" w:rsidRDefault="009C5812">
      <w:pPr>
        <w:pStyle w:val="ConsPlusNormal"/>
        <w:jc w:val="both"/>
      </w:pPr>
    </w:p>
    <w:p w:rsidR="009C5812" w:rsidRDefault="009C5812">
      <w:pPr>
        <w:pStyle w:val="ConsPlusTitle"/>
        <w:jc w:val="center"/>
        <w:outlineLvl w:val="1"/>
      </w:pPr>
      <w:r>
        <w:t>1. Общие положения</w:t>
      </w:r>
    </w:p>
    <w:p w:rsidR="009C5812" w:rsidRDefault="009C5812">
      <w:pPr>
        <w:pStyle w:val="ConsPlusNormal"/>
        <w:jc w:val="both"/>
      </w:pPr>
    </w:p>
    <w:p w:rsidR="009C5812" w:rsidRDefault="009C5812">
      <w:pPr>
        <w:pStyle w:val="ConsPlusNormal"/>
        <w:ind w:firstLine="540"/>
        <w:jc w:val="both"/>
      </w:pPr>
      <w:r>
        <w:t>1.1. Настоящий документ определяет порядок согласования сделок государственных унитарных предприятий (государственных предприятий, казенных предприятий) города Москвы (далее - Порядок).</w:t>
      </w:r>
    </w:p>
    <w:p w:rsidR="009C5812" w:rsidRDefault="009C5812">
      <w:pPr>
        <w:pStyle w:val="ConsPlusNormal"/>
        <w:spacing w:before="220"/>
        <w:ind w:firstLine="540"/>
        <w:jc w:val="both"/>
      </w:pPr>
      <w:r>
        <w:t>1.2. Для целей настоящего Порядка признается, что:</w:t>
      </w:r>
    </w:p>
    <w:p w:rsidR="009C5812" w:rsidRDefault="009C5812">
      <w:pPr>
        <w:pStyle w:val="ConsPlusNormal"/>
        <w:spacing w:before="220"/>
        <w:ind w:firstLine="540"/>
        <w:jc w:val="both"/>
      </w:pPr>
      <w:r>
        <w:t xml:space="preserve">1.2.1. Под сделками, для совершения которых требуется согласие собственника имущества государственных унитарных предприятий (государственных предприятий, казенных </w:t>
      </w:r>
      <w:proofErr w:type="gramStart"/>
      <w:r>
        <w:t xml:space="preserve">предприятий) </w:t>
      </w:r>
      <w:proofErr w:type="gramEnd"/>
      <w:r>
        <w:t>города Москвы, понимаются следующие сделки:</w:t>
      </w:r>
    </w:p>
    <w:p w:rsidR="009C5812" w:rsidRDefault="009C5812">
      <w:pPr>
        <w:pStyle w:val="ConsPlusNormal"/>
        <w:spacing w:before="220"/>
        <w:ind w:firstLine="540"/>
        <w:jc w:val="both"/>
      </w:pPr>
      <w:r>
        <w:t>- по распоряжению недвижимым имуществом, принадлежащим государственным унитарным предприятиям (государственным предприятиям, казенным предприятиям) города Москвы на праве хозяйственного ведения или оперативного управления, включая передачу имущества, находящегося в хозяйственном ведении, во владение и пользование в целях заключения концессионного соглашения;</w:t>
      </w:r>
    </w:p>
    <w:p w:rsidR="009C5812" w:rsidRDefault="009C5812">
      <w:pPr>
        <w:pStyle w:val="ConsPlusNormal"/>
        <w:spacing w:before="220"/>
        <w:ind w:firstLine="540"/>
        <w:jc w:val="both"/>
      </w:pPr>
      <w:proofErr w:type="gramStart"/>
      <w:r>
        <w:t>- по распоряжению акциями (вкладом, долей) в уставном (складочном) капитале хозяйственного общества или товарищества, а также участию государственных унитарных предприятий (государственных предприятий, казенных предприятий) города Москвы в коммерческих и (или) некоммерческих организациях (их объединениях);</w:t>
      </w:r>
      <w:proofErr w:type="gramEnd"/>
    </w:p>
    <w:p w:rsidR="009C5812" w:rsidRDefault="009C5812">
      <w:pPr>
        <w:pStyle w:val="ConsPlusNormal"/>
        <w:spacing w:before="220"/>
        <w:ind w:firstLine="540"/>
        <w:jc w:val="both"/>
      </w:pPr>
      <w:r>
        <w:t>- по распоряжению движимым имуществом, закрепленным за казенными предприятиями города Москвы на праве оперативного управления;</w:t>
      </w:r>
    </w:p>
    <w:p w:rsidR="009C5812" w:rsidRDefault="009C5812">
      <w:pPr>
        <w:pStyle w:val="ConsPlusNormal"/>
        <w:spacing w:before="220"/>
        <w:ind w:firstLine="540"/>
        <w:jc w:val="both"/>
      </w:pPr>
      <w:r>
        <w:t xml:space="preserve">- связанные с предоставлением государственными унитарными предприятиями </w:t>
      </w:r>
      <w:r>
        <w:lastRenderedPageBreak/>
        <w:t>(государственными предприятиями, казенными предприятиями) города Москвы займов, поручительств, получением банковских гарантий, иными обременениями (залог, задаток и др.), уступкой требований, переводом долга, а также с заключением договоров простого товарищества;</w:t>
      </w:r>
    </w:p>
    <w:p w:rsidR="009C5812" w:rsidRDefault="009C5812">
      <w:pPr>
        <w:pStyle w:val="ConsPlusNormal"/>
        <w:spacing w:before="220"/>
        <w:ind w:firstLine="540"/>
        <w:jc w:val="both"/>
      </w:pPr>
      <w:r>
        <w:t>- связанные с осуществлением государственными унитарными предприятиями (государственными предприятиями, казенными предприятиями) города Москвы заимствований (кредиты по договорам с кредитными организациями, размещение облигаций, выдача векселей);</w:t>
      </w:r>
    </w:p>
    <w:p w:rsidR="009C5812" w:rsidRDefault="009C5812">
      <w:pPr>
        <w:pStyle w:val="ConsPlusNormal"/>
        <w:spacing w:before="220"/>
        <w:ind w:firstLine="540"/>
        <w:jc w:val="both"/>
      </w:pPr>
      <w:r>
        <w:t>- крупные сделки, совершаемые государственными унитарными предприятиями (государственными предприятиями, казенными предприятиями) города Москвы;</w:t>
      </w:r>
    </w:p>
    <w:p w:rsidR="009C5812" w:rsidRDefault="009C5812">
      <w:pPr>
        <w:pStyle w:val="ConsPlusNormal"/>
        <w:spacing w:before="220"/>
        <w:ind w:firstLine="540"/>
        <w:jc w:val="both"/>
      </w:pPr>
      <w:r>
        <w:t>- сделки, в совершении которых имеется заинтересованность руководителей (генеральных директоров, директоров)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иные сделки, которые в соответствии с уставами государственных унитарных предприятий (государственных предприятий, казенных предприятий) города Москвы совершаются с предварительного согласия собственника имущества.</w:t>
      </w:r>
    </w:p>
    <w:p w:rsidR="009C5812" w:rsidRDefault="009C5812">
      <w:pPr>
        <w:pStyle w:val="ConsPlusNormal"/>
        <w:spacing w:before="220"/>
        <w:ind w:firstLine="540"/>
        <w:jc w:val="both"/>
      </w:pPr>
      <w:r>
        <w:t>1.2.2. От имени собственника имущества государственных унитарных предприятий (государственных предприятий, казенных предприятий) города Москвы (далее - Собственник) выступают:</w:t>
      </w:r>
    </w:p>
    <w:p w:rsidR="009C5812" w:rsidRDefault="009C5812">
      <w:pPr>
        <w:pStyle w:val="ConsPlusNormal"/>
        <w:spacing w:before="220"/>
        <w:ind w:firstLine="540"/>
        <w:jc w:val="both"/>
      </w:pPr>
      <w:r>
        <w:t>- Департамент городского имущества города Москвы;</w:t>
      </w:r>
    </w:p>
    <w:p w:rsidR="009C5812" w:rsidRDefault="009C5812">
      <w:pPr>
        <w:pStyle w:val="ConsPlusNormal"/>
        <w:jc w:val="both"/>
      </w:pPr>
      <w:r>
        <w:t xml:space="preserve">(в ред. </w:t>
      </w:r>
      <w:hyperlink r:id="rId21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органы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w:t>
      </w:r>
    </w:p>
    <w:p w:rsidR="009C5812" w:rsidRDefault="009C5812">
      <w:pPr>
        <w:pStyle w:val="ConsPlusNormal"/>
        <w:spacing w:before="220"/>
        <w:ind w:firstLine="540"/>
        <w:jc w:val="both"/>
      </w:pPr>
      <w:r>
        <w:t>1.2.3. При рассмотрении вопроса о согласовании крупной сделки признается, что:</w:t>
      </w:r>
    </w:p>
    <w:p w:rsidR="009C5812" w:rsidRDefault="009C5812">
      <w:pPr>
        <w:pStyle w:val="ConsPlusNormal"/>
        <w:spacing w:before="220"/>
        <w:ind w:firstLine="540"/>
        <w:jc w:val="both"/>
      </w:pPr>
      <w:r>
        <w:t>1.2.3.1. Сделки государственного унитарного предприятия (государственного предприятия, казенного предприятия) города Москвы являются взаимосвязанными, если:</w:t>
      </w:r>
    </w:p>
    <w:p w:rsidR="009C5812" w:rsidRDefault="009C5812">
      <w:pPr>
        <w:pStyle w:val="ConsPlusNormal"/>
        <w:spacing w:before="220"/>
        <w:ind w:firstLine="540"/>
        <w:jc w:val="both"/>
      </w:pPr>
      <w:r>
        <w:t>1.2.3.1.1. Сторонами сделок являются одни и те же либо взаимозависимые лица.</w:t>
      </w:r>
    </w:p>
    <w:p w:rsidR="009C5812" w:rsidRDefault="009C5812">
      <w:pPr>
        <w:pStyle w:val="ConsPlusNormal"/>
        <w:spacing w:before="220"/>
        <w:ind w:firstLine="540"/>
        <w:jc w:val="both"/>
      </w:pPr>
      <w:r>
        <w:t>1.2.3.1.2. Сделки имеют однородный предмет, совершены за непродолжительный период времени (квартал).</w:t>
      </w:r>
    </w:p>
    <w:p w:rsidR="009C5812" w:rsidRDefault="009C5812">
      <w:pPr>
        <w:pStyle w:val="ConsPlusNormal"/>
        <w:spacing w:before="220"/>
        <w:ind w:firstLine="540"/>
        <w:jc w:val="both"/>
      </w:pPr>
      <w:r>
        <w:t>1.2.3.1.3. Денежные средства, полученные от сделок, направлены на решение единой задачи либо одна или несколько сделок обеспечивают исполнение одного обязательства.</w:t>
      </w:r>
    </w:p>
    <w:p w:rsidR="009C5812" w:rsidRDefault="009C5812">
      <w:pPr>
        <w:pStyle w:val="ConsPlusNormal"/>
        <w:spacing w:before="220"/>
        <w:ind w:firstLine="540"/>
        <w:jc w:val="both"/>
      </w:pPr>
      <w:r>
        <w:t>Могут быть отнесены к взаимосвязанным сделкам сделки, по которым приобретается или отчуждается имущество, связанное единым технологическим процессом, а также сделки, преследующие цели концентрации такого имущества в собственности одного лица.</w:t>
      </w:r>
    </w:p>
    <w:p w:rsidR="009C5812" w:rsidRDefault="009C5812">
      <w:pPr>
        <w:pStyle w:val="ConsPlusNormal"/>
        <w:spacing w:before="220"/>
        <w:ind w:firstLine="540"/>
        <w:jc w:val="both"/>
      </w:pPr>
      <w:r>
        <w:t xml:space="preserve">1.2.3.2. </w:t>
      </w:r>
      <w:proofErr w:type="gramStart"/>
      <w:r>
        <w:t>Под косвенным отчуждением имущества понимается сделка, сама по себе не направленная на отчуждение определенного имущества, но создающая условия, при которых в силу закона или соответствующего договора возможно отчуждение этого имущества (в том числе сделки, направленные на обеспечение исполнения обязательств (поручительство, залог, задаток и т.п.).</w:t>
      </w:r>
      <w:proofErr w:type="gramEnd"/>
    </w:p>
    <w:p w:rsidR="009C5812" w:rsidRDefault="009C5812">
      <w:pPr>
        <w:pStyle w:val="ConsPlusNormal"/>
        <w:spacing w:before="220"/>
        <w:ind w:firstLine="540"/>
        <w:jc w:val="both"/>
      </w:pPr>
      <w:proofErr w:type="gramStart"/>
      <w:r>
        <w:t xml:space="preserve">Косвенное отчуждение имущества предполагается также в тех случаях, когда исполнение или неисполнение сделки может повлечь за собой расходование государственным унитарным </w:t>
      </w:r>
      <w:r>
        <w:lastRenderedPageBreak/>
        <w:t>предприятием (государственным предприятием, казенным предприятием) города Москвы денежных средств в размере, превышающем десять процентов суммы уставного фонда государственного унитарного предприятия (государственного предприятия, казенного предприятия) города Москвы или величину, более чем в 50 тысяч раз превышающую установленный федеральным законодательством минимальный размер</w:t>
      </w:r>
      <w:proofErr w:type="gramEnd"/>
      <w:r>
        <w:t xml:space="preserve"> оплаты труда.</w:t>
      </w:r>
    </w:p>
    <w:p w:rsidR="009C5812" w:rsidRDefault="009C5812">
      <w:pPr>
        <w:pStyle w:val="ConsPlusNormal"/>
        <w:spacing w:before="220"/>
        <w:ind w:firstLine="540"/>
        <w:jc w:val="both"/>
      </w:pPr>
      <w:r>
        <w:t xml:space="preserve">1.2.3.3. Сделки, целью которых является получение государственным унитарным предприятием (государственным предприятием, казенным предприятием) города Москвы дохода, при условии, что получение денежных средств не является предметом договора, а является средством оплаты работ (услуг), не подлежат согласованию с Собственником, за исключением случая, предусмотренного </w:t>
      </w:r>
      <w:hyperlink w:anchor="P801" w:history="1">
        <w:r>
          <w:rPr>
            <w:color w:val="0000FF"/>
          </w:rPr>
          <w:t>пунктом 4.4</w:t>
        </w:r>
      </w:hyperlink>
      <w:r>
        <w:t xml:space="preserve"> настоящего Порядка.</w:t>
      </w:r>
    </w:p>
    <w:p w:rsidR="009C5812" w:rsidRDefault="009C5812">
      <w:pPr>
        <w:pStyle w:val="ConsPlusNormal"/>
        <w:spacing w:before="220"/>
        <w:ind w:firstLine="540"/>
        <w:jc w:val="both"/>
      </w:pPr>
      <w:r>
        <w:t>1.2.4. При получении согласия на заключение государственным унитарным предприятием (государственным предприятием, казенным предприятием) города Москвы сделки по результатам торгов в сведениях, представляемых Собственнику, не требуется указание контрагента (стороны) по сделке и окончательной цены сделки.</w:t>
      </w:r>
    </w:p>
    <w:p w:rsidR="009C5812" w:rsidRDefault="009C5812">
      <w:pPr>
        <w:pStyle w:val="ConsPlusNormal"/>
        <w:spacing w:before="220"/>
        <w:ind w:firstLine="540"/>
        <w:jc w:val="both"/>
      </w:pPr>
      <w:r>
        <w:t>1.2.5. Согласие Собственника считается полученным, если последним одобрены все существенные условия предполагаемой сделки в порядке и с учетом особенностей, предусмотренных настоящим Порядком.</w:t>
      </w:r>
    </w:p>
    <w:p w:rsidR="009C5812" w:rsidRDefault="009C5812">
      <w:pPr>
        <w:pStyle w:val="ConsPlusNormal"/>
        <w:spacing w:before="220"/>
        <w:ind w:firstLine="540"/>
        <w:jc w:val="both"/>
      </w:pPr>
      <w:r>
        <w:t>Согласованные Собственником существенные условия совершения сделки являются окончательными, и какое-либо их изменение или дополнение требует получения отдельного согласия Собственника, за исключением случаев заключения сделки по результатам торгов.</w:t>
      </w:r>
    </w:p>
    <w:p w:rsidR="009C5812" w:rsidRDefault="009C5812">
      <w:pPr>
        <w:pStyle w:val="ConsPlusNormal"/>
        <w:spacing w:before="220"/>
        <w:ind w:firstLine="540"/>
        <w:jc w:val="both"/>
      </w:pPr>
      <w:r>
        <w:t>1.2.6. В случае если сделка заключается государственным унитарным предприятием (государственным предприятием, казенным предприятием) города Москвы по результатам торгов, то согласие Собственника на участие в торгах либо на проведение торгов является одновременно согласием Собственника на заключение договора (контракта) с победителем (организатором) торгов либо иным лицом по основаниям, предусмотренным законодательством Российской Федерации.</w:t>
      </w:r>
    </w:p>
    <w:p w:rsidR="009C5812" w:rsidRDefault="009C5812">
      <w:pPr>
        <w:pStyle w:val="ConsPlusNormal"/>
        <w:spacing w:before="220"/>
        <w:ind w:firstLine="540"/>
        <w:jc w:val="both"/>
      </w:pPr>
      <w:r>
        <w:t>Согласие Собственника на участие в торгах распространяется также на привлечение государственным унитарным предприятием (государственным предприятием, казенным предприятием) города Москвы субподрядных организаций по заключенному государственному контракту, а также гражданско-правовых договоров с бюджетными учреждениями.</w:t>
      </w:r>
    </w:p>
    <w:p w:rsidR="009C5812" w:rsidRDefault="009C5812">
      <w:pPr>
        <w:pStyle w:val="ConsPlusNormal"/>
        <w:spacing w:before="220"/>
        <w:ind w:firstLine="540"/>
        <w:jc w:val="both"/>
      </w:pPr>
      <w:r>
        <w:t xml:space="preserve">1.3. </w:t>
      </w:r>
      <w:proofErr w:type="gramStart"/>
      <w:r>
        <w:t xml:space="preserve">В случае если предлагаемая к совершению сделка является одновременно сделкой, которая может быть совершена только с предварительного согласия Собственника по нескольким основаниям, указанным в Федеральном </w:t>
      </w:r>
      <w:hyperlink r:id="rId214" w:history="1">
        <w:r>
          <w:rPr>
            <w:color w:val="0000FF"/>
          </w:rPr>
          <w:t>законе</w:t>
        </w:r>
      </w:hyperlink>
      <w:r>
        <w:t xml:space="preserve"> от 14 ноября 2002 г. N 161-ФЗ "О государственных и муниципальных унитарных предприятиях", то согласие Собственника на совершение сделки одновременно является согласием на совершение сделки по всем основаниям.</w:t>
      </w:r>
      <w:proofErr w:type="gramEnd"/>
    </w:p>
    <w:p w:rsidR="009C5812" w:rsidRDefault="009C5812">
      <w:pPr>
        <w:pStyle w:val="ConsPlusNormal"/>
        <w:jc w:val="both"/>
      </w:pPr>
    </w:p>
    <w:p w:rsidR="009C5812" w:rsidRDefault="009C5812">
      <w:pPr>
        <w:pStyle w:val="ConsPlusTitle"/>
        <w:jc w:val="center"/>
        <w:outlineLvl w:val="1"/>
      </w:pPr>
      <w:r>
        <w:t>2. Категории сделок государственных унитарных предприятий</w:t>
      </w:r>
    </w:p>
    <w:p w:rsidR="009C5812" w:rsidRDefault="009C5812">
      <w:pPr>
        <w:pStyle w:val="ConsPlusTitle"/>
        <w:jc w:val="center"/>
      </w:pPr>
      <w:r>
        <w:t>(государственных предприятий, казенных предприятий)</w:t>
      </w:r>
    </w:p>
    <w:p w:rsidR="009C5812" w:rsidRDefault="009C5812">
      <w:pPr>
        <w:pStyle w:val="ConsPlusTitle"/>
        <w:jc w:val="center"/>
      </w:pPr>
      <w:r>
        <w:t>города Москвы</w:t>
      </w:r>
    </w:p>
    <w:p w:rsidR="009C5812" w:rsidRDefault="009C5812">
      <w:pPr>
        <w:pStyle w:val="ConsPlusNormal"/>
        <w:jc w:val="both"/>
      </w:pPr>
    </w:p>
    <w:p w:rsidR="009C5812" w:rsidRDefault="009C5812">
      <w:pPr>
        <w:pStyle w:val="ConsPlusNormal"/>
        <w:ind w:firstLine="540"/>
        <w:jc w:val="both"/>
      </w:pPr>
      <w:r>
        <w:t>2.1. Совершаемые государственными унитарными предприятиями (государственными предприятиями, казенными предприятиями) города Москвы сделки подразделяются на следующие категории:</w:t>
      </w:r>
    </w:p>
    <w:p w:rsidR="009C5812" w:rsidRDefault="009C5812">
      <w:pPr>
        <w:pStyle w:val="ConsPlusNormal"/>
        <w:spacing w:before="220"/>
        <w:ind w:firstLine="540"/>
        <w:jc w:val="both"/>
      </w:pPr>
      <w:r>
        <w:t>2.1.1. Плановые сделки.</w:t>
      </w:r>
    </w:p>
    <w:p w:rsidR="009C5812" w:rsidRDefault="009C5812">
      <w:pPr>
        <w:pStyle w:val="ConsPlusNormal"/>
        <w:spacing w:before="220"/>
        <w:ind w:firstLine="540"/>
        <w:jc w:val="both"/>
      </w:pPr>
      <w:r>
        <w:t>2.1.2. Индивидуальные сделки.</w:t>
      </w:r>
    </w:p>
    <w:p w:rsidR="009C5812" w:rsidRDefault="009C5812">
      <w:pPr>
        <w:pStyle w:val="ConsPlusNormal"/>
        <w:spacing w:before="220"/>
        <w:ind w:firstLine="540"/>
        <w:jc w:val="both"/>
      </w:pPr>
      <w:r>
        <w:t xml:space="preserve">2.2. Плановые сделки государственного унитарного предприятия (государственного </w:t>
      </w:r>
      <w:r>
        <w:lastRenderedPageBreak/>
        <w:t>предприятия, казенного предприятия) города Москвы.</w:t>
      </w:r>
    </w:p>
    <w:p w:rsidR="009C5812" w:rsidRDefault="009C5812">
      <w:pPr>
        <w:pStyle w:val="ConsPlusNormal"/>
        <w:spacing w:before="220"/>
        <w:ind w:firstLine="540"/>
        <w:jc w:val="both"/>
      </w:pPr>
      <w:r>
        <w:t>2.2.1. К плановым сделкам государственного унитарного предприятия (государственного предприятия, казенного предприятия) города Москвы относятся сделки, одновременно отвечающие следующим условиям:</w:t>
      </w:r>
    </w:p>
    <w:p w:rsidR="009C5812" w:rsidRDefault="009C5812">
      <w:pPr>
        <w:pStyle w:val="ConsPlusNormal"/>
        <w:spacing w:before="220"/>
        <w:ind w:firstLine="540"/>
        <w:jc w:val="both"/>
      </w:pPr>
      <w:proofErr w:type="gramStart"/>
      <w:r>
        <w:t>- сделки включены в ежегодный план (программу) финансово-хозяйственной деятельности государственного унитарного предприятия (государственного предприятия, казенного предприятия) города Москвы (далее - План ФХД) путем указания существенных условий сделок, характеристик товаров, работ, услуг, объемов закупок (заказов) либо предусмотрены положением о планировании государственного унитарного предприятия (государственного предприятия, казенного предприятия) города Москвы с указанием предмета сделки;</w:t>
      </w:r>
      <w:proofErr w:type="gramEnd"/>
    </w:p>
    <w:p w:rsidR="009C5812" w:rsidRDefault="009C5812">
      <w:pPr>
        <w:pStyle w:val="ConsPlusNormal"/>
        <w:spacing w:before="220"/>
        <w:ind w:firstLine="540"/>
        <w:jc w:val="both"/>
      </w:pPr>
      <w:r>
        <w:t>- объемы финансирования сделки учтены в лимитах, утвержденных Планом ФХД.</w:t>
      </w:r>
    </w:p>
    <w:p w:rsidR="009C5812" w:rsidRDefault="009C5812">
      <w:pPr>
        <w:pStyle w:val="ConsPlusNormal"/>
        <w:spacing w:before="220"/>
        <w:ind w:firstLine="540"/>
        <w:jc w:val="both"/>
      </w:pPr>
      <w:r>
        <w:t>2.2.2. Плановые сделки государственного унитарного предприятия (государственного предприятия, казенного предприятия) города Москвы подразделяются на планово-определенные сделки и условно-определенные сделки.</w:t>
      </w:r>
    </w:p>
    <w:p w:rsidR="009C5812" w:rsidRDefault="009C5812">
      <w:pPr>
        <w:pStyle w:val="ConsPlusNormal"/>
        <w:spacing w:before="220"/>
        <w:ind w:firstLine="540"/>
        <w:jc w:val="both"/>
      </w:pPr>
      <w:r>
        <w:t>2.2.2.1. К планово-определенным сделкам относятся сделки, в отношении которых все существенные условия определены на дату утверждения Плана ФХД и отражены в соответствующих регистрах Плана ФХД.</w:t>
      </w:r>
    </w:p>
    <w:p w:rsidR="009C5812" w:rsidRDefault="009C5812">
      <w:pPr>
        <w:pStyle w:val="ConsPlusNormal"/>
        <w:spacing w:before="220"/>
        <w:ind w:firstLine="540"/>
        <w:jc w:val="both"/>
      </w:pPr>
      <w:r>
        <w:t>2.2.2.2. К условно-определенным сделкам государственного унитарного предприятия (государственного предприятия, казенного предприятия) города Москвы относятся:</w:t>
      </w:r>
    </w:p>
    <w:p w:rsidR="009C5812" w:rsidRDefault="009C5812">
      <w:pPr>
        <w:pStyle w:val="ConsPlusNormal"/>
        <w:spacing w:before="220"/>
        <w:ind w:firstLine="540"/>
        <w:jc w:val="both"/>
      </w:pPr>
      <w:proofErr w:type="gramStart"/>
      <w:r>
        <w:t>- сделки, существенные условия (за исключением предмета сделки) которых не известны на дату утверждения Плана ФХД;</w:t>
      </w:r>
      <w:proofErr w:type="gramEnd"/>
    </w:p>
    <w:p w:rsidR="009C5812" w:rsidRDefault="009C5812">
      <w:pPr>
        <w:pStyle w:val="ConsPlusNormal"/>
        <w:spacing w:before="220"/>
        <w:ind w:firstLine="540"/>
        <w:jc w:val="both"/>
      </w:pPr>
      <w:proofErr w:type="gramStart"/>
      <w:r>
        <w:t>- сделки, которые отражены в положении о планировании деятельности государственного унитарного предприятия (государственного предприятия, казенного предприятия) города Москвы, утверждаемом руководителем государственного унитарного предприятия (государственного предприятия, казенного предприятия) города Москвы (далее - Положение о планировании деятельности), с указанием предмета сделки.</w:t>
      </w:r>
      <w:proofErr w:type="gramEnd"/>
    </w:p>
    <w:p w:rsidR="009C5812" w:rsidRDefault="009C5812">
      <w:pPr>
        <w:pStyle w:val="ConsPlusNormal"/>
        <w:spacing w:before="220"/>
        <w:ind w:firstLine="540"/>
        <w:jc w:val="both"/>
      </w:pPr>
      <w:r>
        <w:t>2.2.3. К индивидуальным сделкам государственного унитарного предприятия (государственного предприятия, казенного предприятия) города Москвы относятся:</w:t>
      </w:r>
    </w:p>
    <w:p w:rsidR="009C5812" w:rsidRDefault="009C5812">
      <w:pPr>
        <w:pStyle w:val="ConsPlusNormal"/>
        <w:spacing w:before="220"/>
        <w:ind w:firstLine="540"/>
        <w:jc w:val="both"/>
      </w:pPr>
      <w:r>
        <w:t>2.2.3.1. Сделки, не включенные в ежегодный План ФХД и (или) Положение о планировании деятельности.</w:t>
      </w:r>
    </w:p>
    <w:p w:rsidR="009C5812" w:rsidRDefault="009C5812">
      <w:pPr>
        <w:pStyle w:val="ConsPlusNormal"/>
        <w:spacing w:before="220"/>
        <w:ind w:firstLine="540"/>
        <w:jc w:val="both"/>
      </w:pPr>
      <w:bookmarkStart w:id="38" w:name="P715"/>
      <w:bookmarkEnd w:id="38"/>
      <w:r>
        <w:t>2.2.3.2. Сделки, связанные с передачей имущества, находящегося в хозяйственном ведении государственных предприятий города Москвы, во владение и (или) пользование в целях исполнения условий концессионного соглашения.</w:t>
      </w:r>
    </w:p>
    <w:p w:rsidR="009C5812" w:rsidRDefault="009C5812">
      <w:pPr>
        <w:pStyle w:val="ConsPlusNormal"/>
        <w:spacing w:before="220"/>
        <w:ind w:firstLine="540"/>
        <w:jc w:val="both"/>
      </w:pPr>
      <w:r>
        <w:t>2.2.3.3. Сделки, направленные на распоряжение движимым имуществом, находящимся в оперативном управлении казенных предприятий города Москвы, стоимость которого составляет 500 тысяч рублей и более.</w:t>
      </w:r>
    </w:p>
    <w:p w:rsidR="009C5812" w:rsidRDefault="009C5812">
      <w:pPr>
        <w:pStyle w:val="ConsPlusNormal"/>
        <w:spacing w:before="220"/>
        <w:ind w:firstLine="540"/>
        <w:jc w:val="both"/>
      </w:pPr>
      <w:bookmarkStart w:id="39" w:name="P717"/>
      <w:bookmarkEnd w:id="39"/>
      <w:r>
        <w:t>2.2.3.4. Сделки, направленные на участие государственных унитарных предприятий (государственных предприятий, казенных предприятий) города Москвы в коммерческих и (или) некоммерческих организациях (их объединениях).</w:t>
      </w:r>
    </w:p>
    <w:p w:rsidR="009C5812" w:rsidRDefault="009C5812">
      <w:pPr>
        <w:pStyle w:val="ConsPlusNormal"/>
        <w:spacing w:before="220"/>
        <w:ind w:firstLine="540"/>
        <w:jc w:val="both"/>
      </w:pPr>
      <w:r>
        <w:t xml:space="preserve">2.2.3.5. Сделки, связанные с предоставлением государственными унитарными предприятиями (государственными предприятиями, казенными предприятиями) города Москвы займов, поручительств, иными обременениями, уступкой требований, переводом долга, а также с </w:t>
      </w:r>
      <w:r>
        <w:lastRenderedPageBreak/>
        <w:t>заключением договоров простого товарищества.</w:t>
      </w:r>
    </w:p>
    <w:p w:rsidR="009C5812" w:rsidRDefault="009C5812">
      <w:pPr>
        <w:pStyle w:val="ConsPlusNormal"/>
        <w:spacing w:before="220"/>
        <w:ind w:firstLine="540"/>
        <w:jc w:val="both"/>
      </w:pPr>
      <w:bookmarkStart w:id="40" w:name="P719"/>
      <w:bookmarkEnd w:id="40"/>
      <w:r>
        <w:t>2.2.3.6. Сделки, связанные с осуществлением государственными унитарными предприятиями (государственными предприятиями, казенными предприятиями) города Москвы заимствований (кредиты по договорам с кредитными организациями, размещение облигаций, выдача векселей), за исключением кредитов в форме овердрафт (кредитование счета), получаемых в целях:</w:t>
      </w:r>
    </w:p>
    <w:p w:rsidR="009C5812" w:rsidRDefault="009C5812">
      <w:pPr>
        <w:pStyle w:val="ConsPlusNormal"/>
        <w:spacing w:before="220"/>
        <w:ind w:firstLine="540"/>
        <w:jc w:val="both"/>
      </w:pPr>
      <w:proofErr w:type="gramStart"/>
      <w:r>
        <w:t>- покрытия кассовых разрывов, возникающих вследствие неравномерного получения государственным унитарным предприятием (государственным предприятием, казенным предприятием) города Москвы выручки, получаемой при осуществлении деятельности (при условии отражения данных сделок в Положении о планировании деятельности и (или) в Плане ФХД, а также обоснования возникновения причин кассового разрыва и условий возврата заемных средств с указанием источников погашения);</w:t>
      </w:r>
      <w:proofErr w:type="gramEnd"/>
    </w:p>
    <w:p w:rsidR="009C5812" w:rsidRDefault="009C5812">
      <w:pPr>
        <w:pStyle w:val="ConsPlusNormal"/>
        <w:spacing w:before="220"/>
        <w:ind w:firstLine="540"/>
        <w:jc w:val="both"/>
      </w:pPr>
      <w:r>
        <w:t>- внесения обеспечения при участии в торгах в целях заключения государственного (муниципального) контракта, а также гражданско-правового договора с бюджетным учреждением.</w:t>
      </w:r>
    </w:p>
    <w:p w:rsidR="009C5812" w:rsidRDefault="009C5812">
      <w:pPr>
        <w:pStyle w:val="ConsPlusNormal"/>
        <w:spacing w:before="220"/>
        <w:ind w:firstLine="540"/>
        <w:jc w:val="both"/>
      </w:pPr>
      <w:r>
        <w:t>2.2.3.7. Сделки, связанные с получением банковских гарантий, за исключением банковских гарантий, для участия в торгах в целях заключения государственного (муниципального) контракта, а также гражданско-правового договора с бюджетным учреждением.</w:t>
      </w:r>
    </w:p>
    <w:p w:rsidR="009C5812" w:rsidRDefault="009C5812">
      <w:pPr>
        <w:pStyle w:val="ConsPlusNormal"/>
        <w:jc w:val="both"/>
      </w:pPr>
    </w:p>
    <w:p w:rsidR="009C5812" w:rsidRDefault="009C5812">
      <w:pPr>
        <w:pStyle w:val="ConsPlusTitle"/>
        <w:jc w:val="center"/>
        <w:outlineLvl w:val="1"/>
      </w:pPr>
      <w:r>
        <w:t>3. Формы и условия согласования Собственником сделок</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r>
        <w:t>предприятий, казенных предприятий) города Москвы</w:t>
      </w:r>
    </w:p>
    <w:p w:rsidR="009C5812" w:rsidRDefault="009C5812">
      <w:pPr>
        <w:pStyle w:val="ConsPlusNormal"/>
        <w:jc w:val="both"/>
      </w:pPr>
    </w:p>
    <w:p w:rsidR="009C5812" w:rsidRDefault="009C5812">
      <w:pPr>
        <w:pStyle w:val="ConsPlusNormal"/>
        <w:ind w:firstLine="540"/>
        <w:jc w:val="both"/>
      </w:pPr>
      <w:r>
        <w:t>3.1. Формы согласования Собственником сделок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3.1.1. Ежегодное утверждение Плана ФХД либо согласование сделки государственного унитарного предприятия (государственного предприятия, казенного предприятия) города Москвы без представления обосновывающих документов (далее - упрощенный порядок согласования сделки).</w:t>
      </w:r>
    </w:p>
    <w:p w:rsidR="009C5812" w:rsidRDefault="009C5812">
      <w:pPr>
        <w:pStyle w:val="ConsPlusNormal"/>
        <w:spacing w:before="220"/>
        <w:ind w:firstLine="540"/>
        <w:jc w:val="both"/>
      </w:pPr>
      <w:r>
        <w:t>3.1.2. Согласование сделки государственного унитарного предприятия (государственного предприятия, казенного предприятия) города Москвы с представлением обосновывающих документов (далее - индивидуальный порядок согласования сделки).</w:t>
      </w:r>
    </w:p>
    <w:p w:rsidR="009C5812" w:rsidRDefault="009C5812">
      <w:pPr>
        <w:pStyle w:val="ConsPlusNormal"/>
        <w:spacing w:before="220"/>
        <w:ind w:firstLine="540"/>
        <w:jc w:val="both"/>
      </w:pPr>
      <w:r>
        <w:t>3.1.3. Упрощенный порядок согласования сделок.</w:t>
      </w:r>
    </w:p>
    <w:p w:rsidR="009C5812" w:rsidRDefault="009C5812">
      <w:pPr>
        <w:pStyle w:val="ConsPlusNormal"/>
        <w:spacing w:before="220"/>
        <w:ind w:firstLine="540"/>
        <w:jc w:val="both"/>
      </w:pPr>
      <w:r>
        <w:t>3.1.3.1. Упрощенный порядок согласования сделок применяется только для сделок, относящихся к плановым сделкам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3.1.3.2. Согласование сделок, признаваемых планово-определенными, осуществляется Собственником путем утверждения Плана ФХД. Представление заявки на совершение сделки, проекта договора, технико-экономического обоснования, бухгалтерской отчетности и иных документов не требуется, за исключением случаев, предусмотренных </w:t>
      </w:r>
      <w:hyperlink w:anchor="P776" w:history="1">
        <w:r>
          <w:rPr>
            <w:color w:val="0000FF"/>
          </w:rPr>
          <w:t>пунктами 4.1</w:t>
        </w:r>
      </w:hyperlink>
      <w:r>
        <w:t xml:space="preserve">, </w:t>
      </w:r>
      <w:hyperlink w:anchor="P791" w:history="1">
        <w:r>
          <w:rPr>
            <w:color w:val="0000FF"/>
          </w:rPr>
          <w:t>4.2</w:t>
        </w:r>
      </w:hyperlink>
      <w:r>
        <w:t xml:space="preserve"> настоящего Порядка.</w:t>
      </w:r>
    </w:p>
    <w:p w:rsidR="009C5812" w:rsidRDefault="009C5812">
      <w:pPr>
        <w:pStyle w:val="ConsPlusNormal"/>
        <w:spacing w:before="220"/>
        <w:ind w:firstLine="540"/>
        <w:jc w:val="both"/>
      </w:pPr>
      <w:r>
        <w:t>Ответственность за достоверность представляемой информации несет руководитель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3.1.3.3. </w:t>
      </w:r>
      <w:proofErr w:type="gramStart"/>
      <w:r>
        <w:t xml:space="preserve">Согласование сделок, признаваемых условно-определенными (за исключением </w:t>
      </w:r>
      <w:r>
        <w:lastRenderedPageBreak/>
        <w:t xml:space="preserve">случая, предусмотренного </w:t>
      </w:r>
      <w:hyperlink w:anchor="P795" w:history="1">
        <w:r>
          <w:rPr>
            <w:color w:val="0000FF"/>
          </w:rPr>
          <w:t>п. 4.3</w:t>
        </w:r>
      </w:hyperlink>
      <w:r>
        <w:t xml:space="preserve"> настоящего Порядка), осуществляется Собственником после утверждения Плана ФХД путем согласования представляемой государственным унитарным предприятием (государственным предприятием, казенным предприятием) города Москвы заявки (в форме письма, подписанного уполномоченным лицом государственного унитарного предприятия (государственного предприятия, казенного предприятия) города Москвы), составленной по форме, утверждаемой Департаментом городского имущества города Москвы, а также отчета, содержащего основные</w:t>
      </w:r>
      <w:proofErr w:type="gramEnd"/>
      <w:r>
        <w:t xml:space="preserve"> финансово-экономические показатели по согласуемой сделке:</w:t>
      </w:r>
    </w:p>
    <w:p w:rsidR="009C5812" w:rsidRDefault="009C5812">
      <w:pPr>
        <w:pStyle w:val="ConsPlusNormal"/>
        <w:jc w:val="both"/>
      </w:pPr>
      <w:r>
        <w:t xml:space="preserve">(в ред. </w:t>
      </w:r>
      <w:hyperlink r:id="rId21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указание статьи Плана ФХД, за счет которой осуществляется реализация сделки;</w:t>
      </w:r>
    </w:p>
    <w:p w:rsidR="009C5812" w:rsidRDefault="009C5812">
      <w:pPr>
        <w:pStyle w:val="ConsPlusNormal"/>
        <w:spacing w:before="220"/>
        <w:ind w:firstLine="540"/>
        <w:jc w:val="both"/>
      </w:pPr>
      <w:r>
        <w:t>- лимит средств, предусмотренных соответствующей статьей Плана ФХД;</w:t>
      </w:r>
    </w:p>
    <w:p w:rsidR="009C5812" w:rsidRDefault="009C5812">
      <w:pPr>
        <w:pStyle w:val="ConsPlusNormal"/>
        <w:spacing w:before="220"/>
        <w:ind w:firstLine="540"/>
        <w:jc w:val="both"/>
      </w:pPr>
      <w:r>
        <w:t>- общую сумму израсходованных средств по данной статье Плана ФХД;</w:t>
      </w:r>
    </w:p>
    <w:p w:rsidR="009C5812" w:rsidRDefault="009C5812">
      <w:pPr>
        <w:pStyle w:val="ConsPlusNormal"/>
        <w:spacing w:before="220"/>
        <w:ind w:firstLine="540"/>
        <w:jc w:val="both"/>
      </w:pPr>
      <w:r>
        <w:t>- свободный остаток лимита по данной статье после совершения сделки.</w:t>
      </w:r>
    </w:p>
    <w:p w:rsidR="009C5812" w:rsidRDefault="009C5812">
      <w:pPr>
        <w:pStyle w:val="ConsPlusNormal"/>
        <w:spacing w:before="220"/>
        <w:ind w:firstLine="540"/>
        <w:jc w:val="both"/>
      </w:pPr>
      <w:r>
        <w:t>Ответственность за достоверность представляемой информации несет руководитель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Представление проекта договора, технико-экономического обоснования, бухгалтерской отчетности и иных документов не требуется, за исключением случаев, предусмотренных </w:t>
      </w:r>
      <w:hyperlink w:anchor="P776" w:history="1">
        <w:r>
          <w:rPr>
            <w:color w:val="0000FF"/>
          </w:rPr>
          <w:t>пунктами 4.1</w:t>
        </w:r>
      </w:hyperlink>
      <w:r>
        <w:t xml:space="preserve">, </w:t>
      </w:r>
      <w:hyperlink w:anchor="P791" w:history="1">
        <w:r>
          <w:rPr>
            <w:color w:val="0000FF"/>
          </w:rPr>
          <w:t>4.2</w:t>
        </w:r>
      </w:hyperlink>
      <w:r>
        <w:t xml:space="preserve"> настоящего Порядка.</w:t>
      </w:r>
    </w:p>
    <w:p w:rsidR="009C5812" w:rsidRDefault="009C5812">
      <w:pPr>
        <w:pStyle w:val="ConsPlusNormal"/>
        <w:spacing w:before="220"/>
        <w:ind w:firstLine="540"/>
        <w:jc w:val="both"/>
      </w:pPr>
      <w:r>
        <w:t>В том случае, если условно-определенная сделка является сделкой, связанной с отчуждением имущества, решение Департамента городского имущества города Москвы о согласовании оформляется в форме распоряжения, в иных случаях решение о согласовании условно-определенной сделки оформляется в форме письма, подписанного уполномоченным лицом Департамента городского имущества города Москвы.</w:t>
      </w:r>
    </w:p>
    <w:p w:rsidR="009C5812" w:rsidRDefault="009C5812">
      <w:pPr>
        <w:pStyle w:val="ConsPlusNormal"/>
        <w:jc w:val="both"/>
      </w:pPr>
      <w:r>
        <w:t xml:space="preserve">(в ред. </w:t>
      </w:r>
      <w:hyperlink r:id="rId21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3.1.4. Индивидуальный порядок согласования сделки.</w:t>
      </w:r>
    </w:p>
    <w:p w:rsidR="009C5812" w:rsidRDefault="009C5812">
      <w:pPr>
        <w:pStyle w:val="ConsPlusNormal"/>
        <w:spacing w:before="220"/>
        <w:ind w:firstLine="540"/>
        <w:jc w:val="both"/>
      </w:pPr>
      <w:r>
        <w:t>3.1.4.1. В индивидуальном порядке согласовываются сделки, признаваемые индивидуальными сделками.</w:t>
      </w:r>
    </w:p>
    <w:p w:rsidR="009C5812" w:rsidRDefault="009C5812">
      <w:pPr>
        <w:pStyle w:val="ConsPlusNormal"/>
        <w:spacing w:before="220"/>
        <w:ind w:firstLine="540"/>
        <w:jc w:val="both"/>
      </w:pPr>
      <w:r>
        <w:t>3.1.4.2. Индивидуальные сделки согласовываются Собственником в лице Департамента городского имущества города Москвы при наличии положительного заключения органа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
    <w:p w:rsidR="009C5812" w:rsidRDefault="009C5812">
      <w:pPr>
        <w:pStyle w:val="ConsPlusNormal"/>
        <w:jc w:val="both"/>
      </w:pPr>
      <w:r>
        <w:t xml:space="preserve">(в ред. </w:t>
      </w:r>
      <w:hyperlink r:id="rId21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В том случае, если индивидуальная сделка является сделкой, связанной с отчуждением имущества, решение Департамента городского имущества города Москвы о согласовании сделки оформляется в форме распоряжения, в иных случаях решение о согласовании индивидуальной сделки оформляется в форме письма, подписанного уполномоченным лицом Департамента городского имущества города Москвы.</w:t>
      </w:r>
    </w:p>
    <w:p w:rsidR="009C5812" w:rsidRDefault="009C5812">
      <w:pPr>
        <w:pStyle w:val="ConsPlusNormal"/>
        <w:jc w:val="both"/>
      </w:pPr>
      <w:r>
        <w:t xml:space="preserve">(в ред. </w:t>
      </w:r>
      <w:hyperlink r:id="rId21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Отказ в согласовании индивидуальной сделки оформляется в форме </w:t>
      </w:r>
      <w:proofErr w:type="gramStart"/>
      <w:r>
        <w:t>письма Департамента городского имущества города Москвы</w:t>
      </w:r>
      <w:proofErr w:type="gramEnd"/>
      <w:r>
        <w:t xml:space="preserve"> с указанием оснований отказа в согласовании индивидуальной сделки с соблюдением условий согласования сделки, предусмотренных </w:t>
      </w:r>
      <w:hyperlink w:anchor="P758" w:history="1">
        <w:r>
          <w:rPr>
            <w:color w:val="0000FF"/>
          </w:rPr>
          <w:t>п. 3.2</w:t>
        </w:r>
      </w:hyperlink>
      <w:r>
        <w:t xml:space="preserve"> настоящего Порядка.</w:t>
      </w:r>
    </w:p>
    <w:p w:rsidR="009C5812" w:rsidRDefault="009C5812">
      <w:pPr>
        <w:pStyle w:val="ConsPlusNormal"/>
        <w:jc w:val="both"/>
      </w:pPr>
      <w:r>
        <w:lastRenderedPageBreak/>
        <w:t xml:space="preserve">(в ред. </w:t>
      </w:r>
      <w:hyperlink r:id="rId21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3.1.4.3. В целях получения согласия на совершение сделки государственное унитарное предприятие (государственное предприятие, казенное предприятие) города Москвы по каждой сделке представляет Собственнику письменную заявку, форма которой утверждается Департаментом городского имущества города Москвы.</w:t>
      </w:r>
    </w:p>
    <w:p w:rsidR="009C5812" w:rsidRDefault="009C5812">
      <w:pPr>
        <w:pStyle w:val="ConsPlusNormal"/>
        <w:jc w:val="both"/>
      </w:pPr>
      <w:r>
        <w:t xml:space="preserve">(в ред. </w:t>
      </w:r>
      <w:hyperlink r:id="rId22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Ответственность за достоверность представляемой информации несет руководитель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 xml:space="preserve">3.1.4.4. </w:t>
      </w:r>
      <w:proofErr w:type="gramStart"/>
      <w:r>
        <w:t xml:space="preserve">Заявка об осуществлении государственными унитарными предприятиями (государственными предприятиями, казенными предприятиями) города Москвы индивидуальных сделок, предусмотренных </w:t>
      </w:r>
      <w:hyperlink w:anchor="P715" w:history="1">
        <w:r>
          <w:rPr>
            <w:color w:val="0000FF"/>
          </w:rPr>
          <w:t>пунктами 2.2.3.2</w:t>
        </w:r>
      </w:hyperlink>
      <w:r>
        <w:t xml:space="preserve">, </w:t>
      </w:r>
      <w:hyperlink w:anchor="P717" w:history="1">
        <w:r>
          <w:rPr>
            <w:color w:val="0000FF"/>
          </w:rPr>
          <w:t>2.2.3.4</w:t>
        </w:r>
      </w:hyperlink>
      <w:r>
        <w:t>-</w:t>
      </w:r>
      <w:hyperlink w:anchor="P719" w:history="1">
        <w:r>
          <w:rPr>
            <w:color w:val="0000FF"/>
          </w:rPr>
          <w:t>2.2.3.6</w:t>
        </w:r>
      </w:hyperlink>
      <w:r>
        <w:t xml:space="preserve"> настоящего Порядка, рассматривается Собственником при условии представления технико-экономического обоснования, подготовленного в соответствии с требованиями методических рекомендаций по подготовке технико-экономических обоснований создания, реорганизации, изменения вида государственных унитарных предприятий (государственных предприятий, казенных предприятий) города Москвы, участия города Москвы в проектах предоставления бюджетных инвестиций</w:t>
      </w:r>
      <w:proofErr w:type="gramEnd"/>
      <w:r>
        <w:t xml:space="preserve"> </w:t>
      </w:r>
      <w:proofErr w:type="gramStart"/>
      <w:r>
        <w:t>государственным унитарным предприятиям (государственным предприятиям, казенным предприятиям) города Москвы, а также реализации государственными унитарными предприятиями (государственными предприятиями, казенными предприятиями) города Москвы инвестиционных проектов и совершения ими сделок с имуществом города Москвы, закрепленным за государственными унитарными предприятиями (государственными предприятиями, казенными предприятиями) на праве хозяйственного ведения либо оперативного управления, утверждаемых Департаментом городского имущества города Москвы.</w:t>
      </w:r>
      <w:proofErr w:type="gramEnd"/>
    </w:p>
    <w:p w:rsidR="009C5812" w:rsidRDefault="009C5812">
      <w:pPr>
        <w:pStyle w:val="ConsPlusNormal"/>
        <w:jc w:val="both"/>
      </w:pPr>
      <w:r>
        <w:t xml:space="preserve">(в ред. </w:t>
      </w:r>
      <w:hyperlink r:id="rId22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bookmarkStart w:id="41" w:name="P758"/>
      <w:bookmarkEnd w:id="41"/>
      <w:r>
        <w:t>3.2. Условия согласования сделок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3.2.1. Условиями согласования планово-определенных сделок государственного унитарного предприятия (государственного предприятия, казенного предприятия) города Москвы являются:</w:t>
      </w:r>
    </w:p>
    <w:p w:rsidR="009C5812" w:rsidRDefault="009C5812">
      <w:pPr>
        <w:pStyle w:val="ConsPlusNormal"/>
        <w:spacing w:before="220"/>
        <w:ind w:firstLine="540"/>
        <w:jc w:val="both"/>
      </w:pPr>
      <w:r>
        <w:t>3.2.1.1. Наличие всех существенных условий сделок в соответствующих регистрах Плана ФХД.</w:t>
      </w:r>
    </w:p>
    <w:p w:rsidR="009C5812" w:rsidRDefault="009C5812">
      <w:pPr>
        <w:pStyle w:val="ConsPlusNormal"/>
        <w:spacing w:before="220"/>
        <w:ind w:firstLine="540"/>
        <w:jc w:val="both"/>
      </w:pPr>
      <w:bookmarkStart w:id="42" w:name="P761"/>
      <w:bookmarkEnd w:id="42"/>
      <w:r>
        <w:t>3.2.1.2. Соответствие предполагаемого результата сделки законодательству Российской Федерации и правовым актам города Москвы.</w:t>
      </w:r>
    </w:p>
    <w:p w:rsidR="009C5812" w:rsidRDefault="009C5812">
      <w:pPr>
        <w:pStyle w:val="ConsPlusNormal"/>
        <w:spacing w:before="220"/>
        <w:ind w:firstLine="540"/>
        <w:jc w:val="both"/>
      </w:pPr>
      <w:r>
        <w:t>3.2.1.3. Соответствие объема и направлений использования средств по сделке видам деятельности, предусмотренным уставом государственного унитарного предприятия (государственного предприятия, казенного предприятия) города Москвы, и соответствующим статьям утвержденного Плана ФХД.</w:t>
      </w:r>
    </w:p>
    <w:p w:rsidR="009C5812" w:rsidRDefault="009C5812">
      <w:pPr>
        <w:pStyle w:val="ConsPlusNormal"/>
        <w:spacing w:before="220"/>
        <w:ind w:firstLine="540"/>
        <w:jc w:val="both"/>
      </w:pPr>
      <w:r>
        <w:t>3.2.1.4. Соответствие предполагаемого результата сделки целям деятельности государственного унитарного предприятия (государственного предприятия, казенного предприятия) города Москвы, в том числе отсутствие негативных последствий совершения сделки для эффективности деятельности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bookmarkStart w:id="43" w:name="P764"/>
      <w:bookmarkEnd w:id="43"/>
      <w:r>
        <w:t xml:space="preserve">3.2.1.5. Размер стоимости имущества, вовлекаемого в сделку, не ниже рыночной стоимости такого имущества, подтвержденной положительным экспертным заключением, подготовленным экспертом или экспертами саморегулируемой организации оценщиков в отношении отчета об оценке такого имущества, за исключением случаев, установленных правовыми актами </w:t>
      </w:r>
      <w:r>
        <w:lastRenderedPageBreak/>
        <w:t>Правительства Москвы.</w:t>
      </w:r>
    </w:p>
    <w:p w:rsidR="009C5812" w:rsidRDefault="009C5812">
      <w:pPr>
        <w:pStyle w:val="ConsPlusNormal"/>
        <w:jc w:val="both"/>
      </w:pPr>
      <w:r>
        <w:t>(</w:t>
      </w:r>
      <w:proofErr w:type="gramStart"/>
      <w:r>
        <w:t>в</w:t>
      </w:r>
      <w:proofErr w:type="gramEnd"/>
      <w:r>
        <w:t xml:space="preserve"> ред. постановлений Правительства Москвы от 15.09.2015 </w:t>
      </w:r>
      <w:hyperlink r:id="rId222" w:history="1">
        <w:r>
          <w:rPr>
            <w:color w:val="0000FF"/>
          </w:rPr>
          <w:t>N 589-ПП</w:t>
        </w:r>
      </w:hyperlink>
      <w:r>
        <w:t xml:space="preserve">, от 16.04.2019 </w:t>
      </w:r>
      <w:hyperlink r:id="rId223" w:history="1">
        <w:r>
          <w:rPr>
            <w:color w:val="0000FF"/>
          </w:rPr>
          <w:t>N 369-ПП</w:t>
        </w:r>
      </w:hyperlink>
      <w:r>
        <w:t>)</w:t>
      </w:r>
    </w:p>
    <w:p w:rsidR="009C5812" w:rsidRDefault="009C5812">
      <w:pPr>
        <w:pStyle w:val="ConsPlusNormal"/>
        <w:spacing w:before="220"/>
        <w:ind w:firstLine="540"/>
        <w:jc w:val="both"/>
      </w:pPr>
      <w:r>
        <w:t>3.2.2. Условиями согласования условно-определенных и индивидуальных сделок государственного унитарного предприятия (государственного предприятия, казенного предприятия) города Москвы являются:</w:t>
      </w:r>
    </w:p>
    <w:p w:rsidR="009C5812" w:rsidRDefault="009C5812">
      <w:pPr>
        <w:pStyle w:val="ConsPlusNormal"/>
        <w:spacing w:before="220"/>
        <w:ind w:firstLine="540"/>
        <w:jc w:val="both"/>
      </w:pPr>
      <w:r>
        <w:t>3.2.2.1. Представление полного пакета документов, состав которого утверждается Департаментом городского имущества города Москвы, а также их соответствие требованиям законодательства Российской Федерации и города Москвы.</w:t>
      </w:r>
    </w:p>
    <w:p w:rsidR="009C5812" w:rsidRDefault="009C5812">
      <w:pPr>
        <w:pStyle w:val="ConsPlusNormal"/>
        <w:jc w:val="both"/>
      </w:pPr>
      <w:r>
        <w:t xml:space="preserve">(в ред. </w:t>
      </w:r>
      <w:hyperlink r:id="rId224"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hyperlink r:id="rId225" w:history="1">
        <w:r>
          <w:rPr>
            <w:color w:val="0000FF"/>
          </w:rPr>
          <w:t>3.2.2.2</w:t>
        </w:r>
      </w:hyperlink>
      <w:r>
        <w:t>. Подписание заявки государственного унитарного предприятия (государственного предприятия, казенного предприятия) города Москвы на согласование сделки надлежаще уполномоченным лицом.</w:t>
      </w:r>
    </w:p>
    <w:p w:rsidR="009C5812" w:rsidRDefault="009C5812">
      <w:pPr>
        <w:pStyle w:val="ConsPlusNormal"/>
        <w:spacing w:before="220"/>
        <w:ind w:firstLine="540"/>
        <w:jc w:val="both"/>
      </w:pPr>
      <w:hyperlink r:id="rId226" w:history="1">
        <w:r>
          <w:rPr>
            <w:color w:val="0000FF"/>
          </w:rPr>
          <w:t>3.2.2.3</w:t>
        </w:r>
      </w:hyperlink>
      <w:r>
        <w:t xml:space="preserve">. Соблюдение требований, предусмотренных </w:t>
      </w:r>
      <w:hyperlink w:anchor="P761" w:history="1">
        <w:r>
          <w:rPr>
            <w:color w:val="0000FF"/>
          </w:rPr>
          <w:t>пунктами 3.2.1.2</w:t>
        </w:r>
      </w:hyperlink>
      <w:r>
        <w:t>-</w:t>
      </w:r>
      <w:hyperlink w:anchor="P764" w:history="1">
        <w:r>
          <w:rPr>
            <w:color w:val="0000FF"/>
          </w:rPr>
          <w:t>3.2.1.5</w:t>
        </w:r>
      </w:hyperlink>
      <w:r>
        <w:t xml:space="preserve"> настоящего Порядка.</w:t>
      </w:r>
    </w:p>
    <w:p w:rsidR="009C5812" w:rsidRDefault="009C5812">
      <w:pPr>
        <w:pStyle w:val="ConsPlusNormal"/>
        <w:jc w:val="both"/>
      </w:pPr>
    </w:p>
    <w:p w:rsidR="009C5812" w:rsidRDefault="009C5812">
      <w:pPr>
        <w:pStyle w:val="ConsPlusTitle"/>
        <w:jc w:val="center"/>
        <w:outlineLvl w:val="1"/>
      </w:pPr>
      <w:r>
        <w:t>4. Особенности согласования отдельных видов сделок</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r>
        <w:t>предприятий, казенных предприятий) города Москвы</w:t>
      </w:r>
    </w:p>
    <w:p w:rsidR="009C5812" w:rsidRDefault="009C5812">
      <w:pPr>
        <w:pStyle w:val="ConsPlusNormal"/>
        <w:jc w:val="both"/>
      </w:pPr>
    </w:p>
    <w:p w:rsidR="009C5812" w:rsidRDefault="009C5812">
      <w:pPr>
        <w:pStyle w:val="ConsPlusNormal"/>
        <w:ind w:firstLine="540"/>
        <w:jc w:val="both"/>
      </w:pPr>
      <w:bookmarkStart w:id="44" w:name="P776"/>
      <w:bookmarkEnd w:id="44"/>
      <w:r>
        <w:t>4.1. Сделки по распоряжению недвижимым имуществом, закрепленным за государственным унитарным предприятием (государственным предприятием, казенным предприятием) города Москвы на праве хозяйственного ведения или оперативного управления.</w:t>
      </w:r>
    </w:p>
    <w:p w:rsidR="009C5812" w:rsidRDefault="009C5812">
      <w:pPr>
        <w:pStyle w:val="ConsPlusNormal"/>
        <w:spacing w:before="220"/>
        <w:ind w:firstLine="540"/>
        <w:jc w:val="both"/>
      </w:pPr>
      <w:r>
        <w:t xml:space="preserve">4.1.1. Утратил силу. - </w:t>
      </w:r>
      <w:hyperlink r:id="rId227" w:history="1">
        <w:r>
          <w:rPr>
            <w:color w:val="0000FF"/>
          </w:rPr>
          <w:t>Постановление</w:t>
        </w:r>
      </w:hyperlink>
      <w:r>
        <w:t xml:space="preserve"> Правительства Москвы от 15.09.2015 N 589-ПП.</w:t>
      </w:r>
    </w:p>
    <w:p w:rsidR="009C5812" w:rsidRDefault="009C5812">
      <w:pPr>
        <w:pStyle w:val="ConsPlusNormal"/>
        <w:spacing w:before="220"/>
        <w:ind w:firstLine="540"/>
        <w:jc w:val="both"/>
      </w:pPr>
      <w:r>
        <w:t xml:space="preserve">4.1.2. </w:t>
      </w:r>
      <w:proofErr w:type="gramStart"/>
      <w:r>
        <w:t>Согласие на совершение сделок по распоряжению недвижимым имуществом, закрепленным за государственными унитарными предприятиями (государственными предприятиями, казенными предприятиями) города Москвы на праве хозяйственного ведения или оперативного управления, дается при условии наличия заключенного государственным унитарным предприятием (государственным предприятием, казенным предприятием) города Москвы с Департаментом города Москвы по конкурентной политике соглашения о взаимодействии при организации и проведении торгов в отношении указанного имущества и</w:t>
      </w:r>
      <w:proofErr w:type="gramEnd"/>
      <w:r>
        <w:t xml:space="preserve"> при представлении обоснования необходимости и (или) целесообразности распоряжения объектом недвижимого имущества, содержащего следующие сведения:</w:t>
      </w:r>
    </w:p>
    <w:p w:rsidR="009C5812" w:rsidRDefault="009C5812">
      <w:pPr>
        <w:pStyle w:val="ConsPlusNormal"/>
        <w:jc w:val="both"/>
      </w:pPr>
      <w:r>
        <w:t xml:space="preserve">(в ред. </w:t>
      </w:r>
      <w:hyperlink r:id="rId228" w:history="1">
        <w:r>
          <w:rPr>
            <w:color w:val="0000FF"/>
          </w:rPr>
          <w:t>постановления</w:t>
        </w:r>
      </w:hyperlink>
      <w:r>
        <w:t xml:space="preserve"> Правительства Москвы от 28.06.2016 N 372-ПП)</w:t>
      </w:r>
    </w:p>
    <w:p w:rsidR="009C5812" w:rsidRDefault="009C5812">
      <w:pPr>
        <w:pStyle w:val="ConsPlusNormal"/>
        <w:spacing w:before="220"/>
        <w:ind w:firstLine="540"/>
        <w:jc w:val="both"/>
      </w:pPr>
      <w:r>
        <w:t>4.1.2.1. Цели совершения сделки по распоряжению недвижимым имуществом.</w:t>
      </w:r>
    </w:p>
    <w:p w:rsidR="009C5812" w:rsidRDefault="009C5812">
      <w:pPr>
        <w:pStyle w:val="ConsPlusNormal"/>
        <w:spacing w:before="220"/>
        <w:ind w:firstLine="540"/>
        <w:jc w:val="both"/>
      </w:pPr>
      <w:r>
        <w:t xml:space="preserve">4.1.2.2. Утратил силу. - </w:t>
      </w:r>
      <w:hyperlink r:id="rId229" w:history="1">
        <w:r>
          <w:rPr>
            <w:color w:val="0000FF"/>
          </w:rPr>
          <w:t>Постановление</w:t>
        </w:r>
      </w:hyperlink>
      <w:r>
        <w:t xml:space="preserve"> Правительства Москвы от 15.09.2015 N 589-ПП.</w:t>
      </w:r>
    </w:p>
    <w:p w:rsidR="009C5812" w:rsidRDefault="009C5812">
      <w:pPr>
        <w:pStyle w:val="ConsPlusNormal"/>
        <w:spacing w:before="220"/>
        <w:ind w:firstLine="540"/>
        <w:jc w:val="both"/>
      </w:pPr>
      <w:r>
        <w:t>4.1.2.3. Условия конкурса (в случае совершения сделки путем проведения торгов в форме конкурса).</w:t>
      </w:r>
    </w:p>
    <w:p w:rsidR="009C5812" w:rsidRDefault="009C5812">
      <w:pPr>
        <w:pStyle w:val="ConsPlusNormal"/>
        <w:spacing w:before="220"/>
        <w:ind w:firstLine="540"/>
        <w:jc w:val="both"/>
      </w:pPr>
      <w:r>
        <w:t>4.1.2.4. Основания для предоставления во владение и (или) пользование недвижимого имущества без проведения конкурса (аукциона) с представлением документов.</w:t>
      </w:r>
    </w:p>
    <w:p w:rsidR="009C5812" w:rsidRDefault="009C5812">
      <w:pPr>
        <w:pStyle w:val="ConsPlusNormal"/>
        <w:spacing w:before="220"/>
        <w:ind w:firstLine="540"/>
        <w:jc w:val="both"/>
      </w:pPr>
      <w:r>
        <w:t>4.1.2.5. Информация о виде сделки по распоряжению недвижимым имуществом, а также о соответствии сделки предмету, целям и видам деятельности государственного унитарного предприятия (государственного предприятия, казенного предприятия) города Москвы, определенным уставом.</w:t>
      </w:r>
    </w:p>
    <w:p w:rsidR="009C5812" w:rsidRDefault="009C5812">
      <w:pPr>
        <w:pStyle w:val="ConsPlusNormal"/>
        <w:spacing w:before="220"/>
        <w:ind w:firstLine="540"/>
        <w:jc w:val="both"/>
      </w:pPr>
      <w:r>
        <w:t xml:space="preserve">4.1.2.6. Сведения, подтверждающие отсутствие причин, препятствующих совершению </w:t>
      </w:r>
      <w:r>
        <w:lastRenderedPageBreak/>
        <w:t>сделки, в том числе в связи с невозможностью осуществлять деятельность, цели, предмет, виды которой определены уставом государственного унитарного предприятия (государственного предприятия, казенного предприятия) города Москвы, вследствие совершения сделки.</w:t>
      </w:r>
    </w:p>
    <w:p w:rsidR="009C5812" w:rsidRDefault="009C5812">
      <w:pPr>
        <w:pStyle w:val="ConsPlusNormal"/>
        <w:spacing w:before="220"/>
        <w:ind w:firstLine="540"/>
        <w:jc w:val="both"/>
      </w:pPr>
      <w:r>
        <w:t>4.1.2.7. Условия оплаты и иные существенные условия ее заключения.</w:t>
      </w:r>
    </w:p>
    <w:p w:rsidR="009C5812" w:rsidRDefault="009C5812">
      <w:pPr>
        <w:pStyle w:val="ConsPlusNormal"/>
        <w:jc w:val="both"/>
      </w:pPr>
      <w:r>
        <w:t xml:space="preserve">(п. 4.1.2.7 в ред. </w:t>
      </w:r>
      <w:hyperlink r:id="rId230" w:history="1">
        <w:r>
          <w:rPr>
            <w:color w:val="0000FF"/>
          </w:rPr>
          <w:t>постановления</w:t>
        </w:r>
      </w:hyperlink>
      <w:r>
        <w:t xml:space="preserve"> Правительства Москвы от 15.09.2015 N 589-ПП)</w:t>
      </w:r>
    </w:p>
    <w:p w:rsidR="009C5812" w:rsidRDefault="009C5812">
      <w:pPr>
        <w:pStyle w:val="ConsPlusNormal"/>
        <w:spacing w:before="220"/>
        <w:ind w:firstLine="540"/>
        <w:jc w:val="both"/>
      </w:pPr>
      <w:r>
        <w:t>4.1.2.8. Сведения об экономическом эффекте сделки для деятельности государственного унитарного предприятия (государственного предприятия, казенного предприятия) города Москвы и направлении использования денежных средств, полученных в результате совершения сделки, с указанием статей Плана ФХД, на которые будут направлены полученные средства.</w:t>
      </w:r>
    </w:p>
    <w:p w:rsidR="009C5812" w:rsidRDefault="009C5812">
      <w:pPr>
        <w:pStyle w:val="ConsPlusNormal"/>
        <w:spacing w:before="220"/>
        <w:ind w:firstLine="540"/>
        <w:jc w:val="both"/>
      </w:pPr>
      <w:r>
        <w:t xml:space="preserve">4.1.3. </w:t>
      </w:r>
      <w:proofErr w:type="gramStart"/>
      <w:r>
        <w:t>Согласие на совершение сделок по отчуждению недвижимого имущества, закрепленного за государственным унитарным предприятием (государственным предприятием, казенным предприятием) города Москвы на праве хозяйственного ведения или оперативного управления, заключаемых по результатам проведения торгов, осуществляется Собственником при условии наличия заключенного государственным унитарным предприятием (государственным предприятием, казенным предприятием) города Москвы с Департаментом города Москвы по конкурентной политике соглашения о взаимодействии при организации и проведении</w:t>
      </w:r>
      <w:proofErr w:type="gramEnd"/>
      <w:r>
        <w:t xml:space="preserve"> торгов в отношении указанного имущества, а также при наличии достоверных сведений, содержащихся в Реестре государственных унитарных предприятий (государственных предприятий, казенных предприятий) города Москвы.</w:t>
      </w:r>
    </w:p>
    <w:p w:rsidR="009C5812" w:rsidRDefault="009C5812">
      <w:pPr>
        <w:pStyle w:val="ConsPlusNormal"/>
        <w:jc w:val="both"/>
      </w:pPr>
      <w:r>
        <w:t xml:space="preserve">(в ред. постановлений Правительства Москвы от 28.06.2016 </w:t>
      </w:r>
      <w:hyperlink r:id="rId231" w:history="1">
        <w:r>
          <w:rPr>
            <w:color w:val="0000FF"/>
          </w:rPr>
          <w:t>N 372-ПП</w:t>
        </w:r>
      </w:hyperlink>
      <w:r>
        <w:t xml:space="preserve">, от 31.10.2017 </w:t>
      </w:r>
      <w:hyperlink r:id="rId232" w:history="1">
        <w:r>
          <w:rPr>
            <w:color w:val="0000FF"/>
          </w:rPr>
          <w:t>N 810-ПП</w:t>
        </w:r>
      </w:hyperlink>
      <w:r>
        <w:t>)</w:t>
      </w:r>
    </w:p>
    <w:p w:rsidR="009C5812" w:rsidRDefault="009C5812">
      <w:pPr>
        <w:pStyle w:val="ConsPlusNormal"/>
        <w:spacing w:before="220"/>
        <w:ind w:firstLine="540"/>
        <w:jc w:val="both"/>
      </w:pPr>
      <w:bookmarkStart w:id="45" w:name="P791"/>
      <w:bookmarkEnd w:id="45"/>
      <w:r>
        <w:t>4.2. Сделки, связанные с передачей имущества, закрепленного за государственным предприятием города Москвы на праве хозяйственного ведения, во владение и пользование в целях исполнения условий концессионного соглашения.</w:t>
      </w:r>
    </w:p>
    <w:p w:rsidR="009C5812" w:rsidRDefault="009C5812">
      <w:pPr>
        <w:pStyle w:val="ConsPlusNormal"/>
        <w:spacing w:before="220"/>
        <w:ind w:firstLine="540"/>
        <w:jc w:val="both"/>
      </w:pPr>
      <w:proofErr w:type="gramStart"/>
      <w:r>
        <w:t>В том случае, если объектом концессионного соглашения является имущество, закрепленное за государственным предприятием города Москвы на праве хозяйственного ведения, государственное предприятие города Москвы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законодательством о концессиях.</w:t>
      </w:r>
      <w:proofErr w:type="gramEnd"/>
    </w:p>
    <w:p w:rsidR="009C5812" w:rsidRDefault="009C5812">
      <w:pPr>
        <w:pStyle w:val="ConsPlusNormal"/>
        <w:spacing w:before="220"/>
        <w:ind w:firstLine="540"/>
        <w:jc w:val="both"/>
      </w:pPr>
      <w:r>
        <w:t>Осуществляемые государственным предприятием города Москвы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w:t>
      </w:r>
    </w:p>
    <w:p w:rsidR="009C5812" w:rsidRDefault="009C5812">
      <w:pPr>
        <w:pStyle w:val="ConsPlusNormal"/>
        <w:spacing w:before="220"/>
        <w:ind w:firstLine="540"/>
        <w:jc w:val="both"/>
      </w:pPr>
      <w:r>
        <w:t>При этом государственное предприятие города Москвы передает концессионеру права владения и пользования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9C5812" w:rsidRDefault="009C5812">
      <w:pPr>
        <w:pStyle w:val="ConsPlusNormal"/>
        <w:spacing w:before="220"/>
        <w:ind w:firstLine="540"/>
        <w:jc w:val="both"/>
      </w:pPr>
      <w:bookmarkStart w:id="46" w:name="P795"/>
      <w:bookmarkEnd w:id="46"/>
      <w:r>
        <w:t>4.3. Сделки, совершение которых необходимо для ликвидации последствий явлений стихийного характера (аварии, стихийные бедствия и др.).</w:t>
      </w:r>
    </w:p>
    <w:p w:rsidR="009C5812" w:rsidRDefault="009C5812">
      <w:pPr>
        <w:pStyle w:val="ConsPlusNormal"/>
        <w:spacing w:before="220"/>
        <w:ind w:firstLine="540"/>
        <w:jc w:val="both"/>
      </w:pPr>
      <w:r>
        <w:t>4.3.1. Согласие Собственника на совершение государственными унитарными предприятиями (государственными предприятиями, казенными предприятиями) города Москвы сделок, необходимых для ликвидации последствий явлений стихийного характера (аварии, стихийные бедствия и др.), не требуется.</w:t>
      </w:r>
    </w:p>
    <w:p w:rsidR="009C5812" w:rsidRDefault="009C5812">
      <w:pPr>
        <w:pStyle w:val="ConsPlusNormal"/>
        <w:spacing w:before="220"/>
        <w:ind w:firstLine="540"/>
        <w:jc w:val="both"/>
      </w:pPr>
      <w:r>
        <w:t xml:space="preserve">4.3.2. Совершение государственными унитарными предприятиями (государственными предприятиями, казенными предприятиями) города Москвы сделок, необходимых для ликвидации последствий явлений стихийного характера (аварии, стихийные бедствия и др.), </w:t>
      </w:r>
      <w:r>
        <w:lastRenderedPageBreak/>
        <w:t>осуществляется самостоятельно на следующих условиях:</w:t>
      </w:r>
    </w:p>
    <w:p w:rsidR="009C5812" w:rsidRDefault="009C5812">
      <w:pPr>
        <w:pStyle w:val="ConsPlusNormal"/>
        <w:spacing w:before="220"/>
        <w:ind w:firstLine="540"/>
        <w:jc w:val="both"/>
      </w:pPr>
      <w:r>
        <w:t xml:space="preserve">4.3.2.1. </w:t>
      </w:r>
      <w:proofErr w:type="gramStart"/>
      <w:r>
        <w:t>В утверждаемом государственным унитарным предприятием (государственным предприятием, казенным предприятием) города Москвы положении о планировании определяются виды сделок, необходимых для ликвидации последствий явлений стихийного характера (аварии, стихийные бедствия и др.).</w:t>
      </w:r>
      <w:proofErr w:type="gramEnd"/>
    </w:p>
    <w:p w:rsidR="009C5812" w:rsidRDefault="009C5812">
      <w:pPr>
        <w:pStyle w:val="ConsPlusNormal"/>
        <w:spacing w:before="220"/>
        <w:ind w:firstLine="540"/>
        <w:jc w:val="both"/>
      </w:pPr>
      <w:r>
        <w:t>4.3.2.2. В Плане ФХД предусматривается сумма денежных средств, необходимых для ликвидации последствий явлений стихийного характера (аварии, стихийные бедствия и др.).</w:t>
      </w:r>
    </w:p>
    <w:p w:rsidR="009C5812" w:rsidRDefault="009C5812">
      <w:pPr>
        <w:pStyle w:val="ConsPlusNormal"/>
        <w:spacing w:before="220"/>
        <w:ind w:firstLine="540"/>
        <w:jc w:val="both"/>
      </w:pPr>
      <w:r>
        <w:t>4.3.2.3. Собственник уведомляется государственным унитарным предприятием (государственным предприятием, казенным предприятием) города Москвы о совершении сделки, необходимой для ликвидации последствий явлений стихийного характера (аварии, стихийные бедствия и др.), в срок не позднее трех рабочих дней со дня ее совершения. К указанному уведомлению должны прилагаться копия акта обследования аварии или копия документа, составленного государственным унитарным предприятием (государственным предприятием, казенным предприятием) города Москвы, подтверждающего возникновение обстоятельства, на основании которого заключен договор (контракт), и копия заключенного договора (контракта).</w:t>
      </w:r>
    </w:p>
    <w:p w:rsidR="009C5812" w:rsidRDefault="009C5812">
      <w:pPr>
        <w:pStyle w:val="ConsPlusNormal"/>
        <w:spacing w:before="220"/>
        <w:ind w:firstLine="540"/>
        <w:jc w:val="both"/>
      </w:pPr>
      <w:bookmarkStart w:id="47" w:name="P801"/>
      <w:bookmarkEnd w:id="47"/>
      <w:r>
        <w:t xml:space="preserve">4.4. </w:t>
      </w:r>
      <w:proofErr w:type="gramStart"/>
      <w:r>
        <w:t>Сделки, связанные с участием в торгах в целях заключения государственных (муниципальных) контрактов, а также гражданско-правовых договоров с бюджетными учреждениями, включая сделки, направленные на получение кредитов, займов и банковских гарантий, необходимых для внесения обеспечения при участии в торгах в целях заключения государственных (муниципальных) контрактов, а также гражданско-правовых договоров с бюджетными учреждениями, совершаются государственным унитарным предприятием (государственным предприятием, казенным предприятием) города Москвы</w:t>
      </w:r>
      <w:proofErr w:type="gramEnd"/>
      <w:r>
        <w:t xml:space="preserve"> с согласия Собственника.</w:t>
      </w:r>
    </w:p>
    <w:p w:rsidR="009C5812" w:rsidRDefault="009C5812">
      <w:pPr>
        <w:pStyle w:val="ConsPlusNormal"/>
        <w:jc w:val="both"/>
      </w:pPr>
    </w:p>
    <w:p w:rsidR="009C5812" w:rsidRDefault="009C5812">
      <w:pPr>
        <w:pStyle w:val="ConsPlusTitle"/>
        <w:jc w:val="center"/>
        <w:outlineLvl w:val="1"/>
      </w:pPr>
      <w:r>
        <w:t>5. Компетенция органов исполнительной власти города Москвы</w:t>
      </w:r>
    </w:p>
    <w:p w:rsidR="009C5812" w:rsidRDefault="009C5812">
      <w:pPr>
        <w:pStyle w:val="ConsPlusTitle"/>
        <w:jc w:val="center"/>
      </w:pPr>
      <w:r>
        <w:t>по согласованию сделок государственных унитарных предприятий</w:t>
      </w:r>
    </w:p>
    <w:p w:rsidR="009C5812" w:rsidRDefault="009C5812">
      <w:pPr>
        <w:pStyle w:val="ConsPlusTitle"/>
        <w:jc w:val="center"/>
      </w:pPr>
      <w:r>
        <w:t>(государственных предприятий, казенных предприятий)</w:t>
      </w:r>
    </w:p>
    <w:p w:rsidR="009C5812" w:rsidRDefault="009C5812">
      <w:pPr>
        <w:pStyle w:val="ConsPlusTitle"/>
        <w:jc w:val="center"/>
      </w:pPr>
      <w:r>
        <w:t>города Москвы</w:t>
      </w:r>
    </w:p>
    <w:p w:rsidR="009C5812" w:rsidRDefault="009C5812">
      <w:pPr>
        <w:pStyle w:val="ConsPlusNormal"/>
        <w:jc w:val="both"/>
      </w:pPr>
    </w:p>
    <w:p w:rsidR="009C5812" w:rsidRDefault="009C5812">
      <w:pPr>
        <w:pStyle w:val="ConsPlusNormal"/>
        <w:ind w:firstLine="540"/>
        <w:jc w:val="both"/>
      </w:pPr>
      <w:r>
        <w:t>5.1. Департамент городского имущества города Москвы:</w:t>
      </w:r>
    </w:p>
    <w:p w:rsidR="009C5812" w:rsidRDefault="009C5812">
      <w:pPr>
        <w:pStyle w:val="ConsPlusNormal"/>
        <w:jc w:val="both"/>
      </w:pPr>
      <w:r>
        <w:t xml:space="preserve">(в ред. </w:t>
      </w:r>
      <w:hyperlink r:id="rId23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5.1.1. Разрабатывает и утверждает:</w:t>
      </w:r>
    </w:p>
    <w:p w:rsidR="009C5812" w:rsidRDefault="009C5812">
      <w:pPr>
        <w:pStyle w:val="ConsPlusNormal"/>
        <w:spacing w:before="220"/>
        <w:ind w:firstLine="540"/>
        <w:jc w:val="both"/>
      </w:pPr>
      <w:r>
        <w:t>5.1.1.1. Форму заявки на совершение условно-определенных и индивидуальных сделок, а также состав представляемого с заявкой пакета документов.</w:t>
      </w:r>
    </w:p>
    <w:p w:rsidR="009C5812" w:rsidRDefault="009C5812">
      <w:pPr>
        <w:pStyle w:val="ConsPlusNormal"/>
        <w:spacing w:before="220"/>
        <w:ind w:firstLine="540"/>
        <w:jc w:val="both"/>
      </w:pPr>
      <w:r>
        <w:t>5.1.1.2. Методические рекомендации по реализации порядка согласования Собственником сделок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5.1.2. Согласует следующие сделки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5.1.2.1. Планово-определенные сделки.</w:t>
      </w:r>
    </w:p>
    <w:p w:rsidR="009C5812" w:rsidRDefault="009C5812">
      <w:pPr>
        <w:pStyle w:val="ConsPlusNormal"/>
        <w:spacing w:before="220"/>
        <w:ind w:firstLine="540"/>
        <w:jc w:val="both"/>
      </w:pPr>
      <w:r>
        <w:t xml:space="preserve">5.1.2.2. Условно-определенные сделки, за исключением сделок, предусмотренных </w:t>
      </w:r>
      <w:hyperlink w:anchor="P801" w:history="1">
        <w:r>
          <w:rPr>
            <w:color w:val="0000FF"/>
          </w:rPr>
          <w:t>п. 4.4</w:t>
        </w:r>
      </w:hyperlink>
      <w:r>
        <w:t xml:space="preserve"> настоящего Порядка, и сделок по распоряжению движимым имуществом, закрепленным за казенным предприятием города Москвы на праве оперативного управления, стоимость которого составляет менее 500 тысяч рублей.</w:t>
      </w:r>
    </w:p>
    <w:p w:rsidR="009C5812" w:rsidRDefault="009C5812">
      <w:pPr>
        <w:pStyle w:val="ConsPlusNormal"/>
        <w:spacing w:before="220"/>
        <w:ind w:firstLine="540"/>
        <w:jc w:val="both"/>
      </w:pPr>
      <w:r>
        <w:t xml:space="preserve">5.1.2.3. Индивидуальные сделки, за исключением сделок, предусмотренных </w:t>
      </w:r>
      <w:hyperlink w:anchor="P801" w:history="1">
        <w:r>
          <w:rPr>
            <w:color w:val="0000FF"/>
          </w:rPr>
          <w:t>пп. 4.4</w:t>
        </w:r>
      </w:hyperlink>
      <w:r>
        <w:t xml:space="preserve">, </w:t>
      </w:r>
      <w:hyperlink w:anchor="P823" w:history="1">
        <w:r>
          <w:rPr>
            <w:color w:val="0000FF"/>
          </w:rPr>
          <w:t>5.2.2.4</w:t>
        </w:r>
      </w:hyperlink>
      <w:r>
        <w:t xml:space="preserve"> </w:t>
      </w:r>
      <w:r>
        <w:lastRenderedPageBreak/>
        <w:t>настоящего Порядка.</w:t>
      </w:r>
    </w:p>
    <w:p w:rsidR="009C5812" w:rsidRDefault="009C5812">
      <w:pPr>
        <w:pStyle w:val="ConsPlusNormal"/>
        <w:spacing w:before="220"/>
        <w:ind w:firstLine="540"/>
        <w:jc w:val="both"/>
      </w:pPr>
      <w:r>
        <w:t>5.2. Органы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w:t>
      </w:r>
    </w:p>
    <w:p w:rsidR="009C5812" w:rsidRDefault="009C5812">
      <w:pPr>
        <w:pStyle w:val="ConsPlusNormal"/>
        <w:spacing w:before="220"/>
        <w:ind w:firstLine="540"/>
        <w:jc w:val="both"/>
      </w:pPr>
      <w:r>
        <w:t>5.2.1. Утверждают технико-экономические обоснования совершения индивидуальных сделок.</w:t>
      </w:r>
    </w:p>
    <w:p w:rsidR="009C5812" w:rsidRDefault="009C5812">
      <w:pPr>
        <w:pStyle w:val="ConsPlusNormal"/>
        <w:spacing w:before="220"/>
        <w:ind w:firstLine="540"/>
        <w:jc w:val="both"/>
      </w:pPr>
      <w:r>
        <w:t>5.2.2. Согласовывают следующие сделки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5.2.2.1. Планово-определенные сделки.</w:t>
      </w:r>
    </w:p>
    <w:p w:rsidR="009C5812" w:rsidRDefault="009C5812">
      <w:pPr>
        <w:pStyle w:val="ConsPlusNormal"/>
        <w:spacing w:before="220"/>
        <w:ind w:firstLine="540"/>
        <w:jc w:val="both"/>
      </w:pPr>
      <w:r>
        <w:t xml:space="preserve">5.2.2.2. Сделки, предусмотренные </w:t>
      </w:r>
      <w:hyperlink w:anchor="P801" w:history="1">
        <w:r>
          <w:rPr>
            <w:color w:val="0000FF"/>
          </w:rPr>
          <w:t>пунктом 4.4</w:t>
        </w:r>
      </w:hyperlink>
      <w:r>
        <w:t xml:space="preserve"> настоящего Порядка.</w:t>
      </w:r>
    </w:p>
    <w:p w:rsidR="009C5812" w:rsidRDefault="009C5812">
      <w:pPr>
        <w:pStyle w:val="ConsPlusNormal"/>
        <w:spacing w:before="220"/>
        <w:ind w:firstLine="540"/>
        <w:jc w:val="both"/>
      </w:pPr>
      <w:r>
        <w:t>5.2.2.3. Индивидуальные сделки.</w:t>
      </w:r>
    </w:p>
    <w:p w:rsidR="009C5812" w:rsidRDefault="009C5812">
      <w:pPr>
        <w:pStyle w:val="ConsPlusNormal"/>
        <w:spacing w:before="220"/>
        <w:ind w:firstLine="540"/>
        <w:jc w:val="both"/>
      </w:pPr>
      <w:bookmarkStart w:id="48" w:name="P823"/>
      <w:bookmarkEnd w:id="48"/>
      <w:r>
        <w:t>5.2.2.4. Сделки по распоряжению движимым имуществом, закрепленным за казенным предприятием города Москвы на праве оперативного управления, стоимость которого составляет менее 500 тыс. руб.</w:t>
      </w: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both"/>
      </w:pPr>
    </w:p>
    <w:p w:rsidR="009C5812" w:rsidRDefault="009C5812">
      <w:pPr>
        <w:pStyle w:val="ConsPlusNormal"/>
        <w:jc w:val="right"/>
        <w:outlineLvl w:val="0"/>
      </w:pPr>
      <w:r>
        <w:t>Приложение 5</w:t>
      </w:r>
    </w:p>
    <w:p w:rsidR="009C5812" w:rsidRDefault="009C5812">
      <w:pPr>
        <w:pStyle w:val="ConsPlusNormal"/>
        <w:jc w:val="right"/>
      </w:pPr>
      <w:r>
        <w:t>к постановлению Правительства</w:t>
      </w:r>
    </w:p>
    <w:p w:rsidR="009C5812" w:rsidRDefault="009C5812">
      <w:pPr>
        <w:pStyle w:val="ConsPlusNormal"/>
        <w:jc w:val="right"/>
      </w:pPr>
      <w:r>
        <w:t>Москвы</w:t>
      </w:r>
    </w:p>
    <w:p w:rsidR="009C5812" w:rsidRDefault="009C5812">
      <w:pPr>
        <w:pStyle w:val="ConsPlusNormal"/>
        <w:jc w:val="right"/>
      </w:pPr>
      <w:r>
        <w:t>от 21 сентября 2011 г. N 441-ПП</w:t>
      </w:r>
    </w:p>
    <w:p w:rsidR="009C5812" w:rsidRDefault="009C5812">
      <w:pPr>
        <w:pStyle w:val="ConsPlusNormal"/>
        <w:jc w:val="both"/>
      </w:pPr>
    </w:p>
    <w:p w:rsidR="009C5812" w:rsidRDefault="009C5812">
      <w:pPr>
        <w:pStyle w:val="ConsPlusTitle"/>
        <w:jc w:val="center"/>
      </w:pPr>
      <w:bookmarkStart w:id="49" w:name="P834"/>
      <w:bookmarkEnd w:id="49"/>
      <w:r>
        <w:t>ПОРЯДОК</w:t>
      </w:r>
    </w:p>
    <w:p w:rsidR="009C5812" w:rsidRDefault="009C5812">
      <w:pPr>
        <w:pStyle w:val="ConsPlusTitle"/>
        <w:jc w:val="center"/>
      </w:pPr>
      <w:r>
        <w:t>ПЛАНИРОВАНИЯ ФИНАНСОВО-ХОЗЯЙСТВЕННОЙ ДЕЯТЕЛЬНОСТИ</w:t>
      </w:r>
    </w:p>
    <w:p w:rsidR="009C5812" w:rsidRDefault="009C5812">
      <w:pPr>
        <w:pStyle w:val="ConsPlusTitle"/>
        <w:jc w:val="center"/>
      </w:pPr>
      <w:proofErr w:type="gramStart"/>
      <w:r>
        <w:t>ГОСУДАРСТВЕННЫХ УНИТАРНЫХ ПРЕДПРИЯТИЙ (ГОСУДАРСТВЕННЫХ</w:t>
      </w:r>
      <w:proofErr w:type="gramEnd"/>
    </w:p>
    <w:p w:rsidR="009C5812" w:rsidRDefault="009C5812">
      <w:pPr>
        <w:pStyle w:val="ConsPlusTitle"/>
        <w:jc w:val="center"/>
      </w:pPr>
      <w:proofErr w:type="gramStart"/>
      <w:r>
        <w:t>ПРЕДПРИЯТИЙ, КАЗЕННЫХ ПРЕДПРИЯТИЙ) ГОРОДА МОСКВЫ</w:t>
      </w:r>
      <w:proofErr w:type="gramEnd"/>
    </w:p>
    <w:p w:rsidR="009C5812" w:rsidRDefault="009C5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812">
        <w:trPr>
          <w:jc w:val="center"/>
        </w:trPr>
        <w:tc>
          <w:tcPr>
            <w:tcW w:w="9294" w:type="dxa"/>
            <w:tcBorders>
              <w:top w:val="nil"/>
              <w:left w:val="single" w:sz="24" w:space="0" w:color="CED3F1"/>
              <w:bottom w:val="nil"/>
              <w:right w:val="single" w:sz="24" w:space="0" w:color="F4F3F8"/>
            </w:tcBorders>
            <w:shd w:val="clear" w:color="auto" w:fill="F4F3F8"/>
          </w:tcPr>
          <w:p w:rsidR="009C5812" w:rsidRDefault="009C5812">
            <w:pPr>
              <w:pStyle w:val="ConsPlusNormal"/>
              <w:jc w:val="center"/>
            </w:pPr>
            <w:r>
              <w:rPr>
                <w:color w:val="392C69"/>
              </w:rPr>
              <w:t>Список изменяющих документов</w:t>
            </w:r>
          </w:p>
          <w:p w:rsidR="009C5812" w:rsidRDefault="009C5812">
            <w:pPr>
              <w:pStyle w:val="ConsPlusNormal"/>
              <w:jc w:val="center"/>
            </w:pPr>
            <w:proofErr w:type="gramStart"/>
            <w:r>
              <w:rPr>
                <w:color w:val="392C69"/>
              </w:rPr>
              <w:t>(в ред. постановлений Правительства Москвы</w:t>
            </w:r>
            <w:proofErr w:type="gramEnd"/>
          </w:p>
          <w:p w:rsidR="009C5812" w:rsidRDefault="009C5812">
            <w:pPr>
              <w:pStyle w:val="ConsPlusNormal"/>
              <w:jc w:val="center"/>
            </w:pPr>
            <w:r>
              <w:rPr>
                <w:color w:val="392C69"/>
              </w:rPr>
              <w:t xml:space="preserve">от 02.09.2014 </w:t>
            </w:r>
            <w:hyperlink r:id="rId234" w:history="1">
              <w:r>
                <w:rPr>
                  <w:color w:val="0000FF"/>
                </w:rPr>
                <w:t>N 506-ПП</w:t>
              </w:r>
            </w:hyperlink>
            <w:r>
              <w:rPr>
                <w:color w:val="392C69"/>
              </w:rPr>
              <w:t xml:space="preserve">, от 07.07.2015 </w:t>
            </w:r>
            <w:hyperlink r:id="rId235" w:history="1">
              <w:r>
                <w:rPr>
                  <w:color w:val="0000FF"/>
                </w:rPr>
                <w:t>N 412-ПП</w:t>
              </w:r>
            </w:hyperlink>
            <w:r>
              <w:rPr>
                <w:color w:val="392C69"/>
              </w:rPr>
              <w:t xml:space="preserve">, от 16.10.2018 </w:t>
            </w:r>
            <w:hyperlink r:id="rId236" w:history="1">
              <w:r>
                <w:rPr>
                  <w:color w:val="0000FF"/>
                </w:rPr>
                <w:t>N 1261-ПП</w:t>
              </w:r>
            </w:hyperlink>
            <w:r>
              <w:rPr>
                <w:color w:val="392C69"/>
              </w:rPr>
              <w:t>)</w:t>
            </w:r>
          </w:p>
        </w:tc>
      </w:tr>
    </w:tbl>
    <w:p w:rsidR="009C5812" w:rsidRDefault="009C5812">
      <w:pPr>
        <w:pStyle w:val="ConsPlusNormal"/>
        <w:jc w:val="both"/>
      </w:pPr>
    </w:p>
    <w:p w:rsidR="009C5812" w:rsidRDefault="009C5812">
      <w:pPr>
        <w:pStyle w:val="ConsPlusTitle"/>
        <w:jc w:val="center"/>
        <w:outlineLvl w:val="1"/>
      </w:pPr>
      <w:r>
        <w:t>1. Общие положения</w:t>
      </w:r>
    </w:p>
    <w:p w:rsidR="009C5812" w:rsidRDefault="009C5812">
      <w:pPr>
        <w:pStyle w:val="ConsPlusNormal"/>
        <w:jc w:val="both"/>
      </w:pPr>
    </w:p>
    <w:p w:rsidR="009C5812" w:rsidRDefault="009C5812">
      <w:pPr>
        <w:pStyle w:val="ConsPlusNormal"/>
        <w:ind w:firstLine="540"/>
        <w:jc w:val="both"/>
      </w:pPr>
      <w:r>
        <w:t>1.1. Настоящий Порядок планирования финансово-хозяйственной деятельности государственных унитарных предприятий (государственных предприятий, казенных предприятий) города Москвы (далее - Порядок) устанавливает компетенцию участников планирования финансово-хозяйственной деятельности государственных унитарных предприятий (государственных предприятий, казенных предприятий) города Москвы и определяет порядок планирования деятельности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1.2. Для целей настоящего Порядка приняты следующие термины и определения:</w:t>
      </w:r>
    </w:p>
    <w:p w:rsidR="009C5812" w:rsidRDefault="009C5812">
      <w:pPr>
        <w:pStyle w:val="ConsPlusNormal"/>
        <w:spacing w:before="220"/>
        <w:ind w:firstLine="540"/>
        <w:jc w:val="both"/>
      </w:pPr>
      <w:r>
        <w:t xml:space="preserve">план финансово-хозяйственной деятельности (далее - План ФХД) - это совокупность прогнозных показателей деятельности государственных унитарных предприятий </w:t>
      </w:r>
      <w:r>
        <w:lastRenderedPageBreak/>
        <w:t>(государственных предприятий, казенных предприятий) города Москвы на планируемый финансовый период;</w:t>
      </w:r>
    </w:p>
    <w:p w:rsidR="009C5812" w:rsidRDefault="009C5812">
      <w:pPr>
        <w:pStyle w:val="ConsPlusNormal"/>
        <w:spacing w:before="220"/>
        <w:ind w:firstLine="540"/>
        <w:jc w:val="both"/>
      </w:pPr>
      <w:r>
        <w:t>планирование - это процесс составления, согласования, утверждения, корректировки Плана ФХД;</w:t>
      </w:r>
    </w:p>
    <w:p w:rsidR="009C5812" w:rsidRDefault="009C5812">
      <w:pPr>
        <w:pStyle w:val="ConsPlusNormal"/>
        <w:spacing w:before="220"/>
        <w:ind w:firstLine="540"/>
        <w:jc w:val="both"/>
      </w:pPr>
      <w:r>
        <w:t>ключевой показатель эффективности (далее - КПЭ) - оценочный критерий, используемый для определения эффективности финансово-хозяйственной деятельности государственных унитарных предприятий (государственных предприятий, казенных предприятий) города Москвы, поддающийся количественному измерению и являющийся значимым с точки зрения достижения целей и задач государственных унитарных предприятий (государственных предприятий, казенных предприятий) города Москвы.</w:t>
      </w:r>
    </w:p>
    <w:p w:rsidR="009C5812" w:rsidRDefault="009C5812">
      <w:pPr>
        <w:pStyle w:val="ConsPlusNormal"/>
        <w:jc w:val="both"/>
      </w:pPr>
    </w:p>
    <w:p w:rsidR="009C5812" w:rsidRDefault="009C5812">
      <w:pPr>
        <w:pStyle w:val="ConsPlusTitle"/>
        <w:jc w:val="center"/>
        <w:outlineLvl w:val="1"/>
      </w:pPr>
      <w:r>
        <w:t>2. Компетенция участников процесса планирования</w:t>
      </w:r>
    </w:p>
    <w:p w:rsidR="009C5812" w:rsidRDefault="009C5812">
      <w:pPr>
        <w:pStyle w:val="ConsPlusTitle"/>
        <w:jc w:val="center"/>
      </w:pPr>
      <w:r>
        <w:t xml:space="preserve">финансово-хозяйственной деятельности </w:t>
      </w:r>
      <w:proofErr w:type="gramStart"/>
      <w:r>
        <w:t>государственного</w:t>
      </w:r>
      <w:proofErr w:type="gramEnd"/>
    </w:p>
    <w:p w:rsidR="009C5812" w:rsidRDefault="009C5812">
      <w:pPr>
        <w:pStyle w:val="ConsPlusTitle"/>
        <w:jc w:val="center"/>
      </w:pPr>
      <w:proofErr w:type="gramStart"/>
      <w:r>
        <w:t>унитарного предприятия (государственного предприятия,</w:t>
      </w:r>
      <w:proofErr w:type="gramEnd"/>
    </w:p>
    <w:p w:rsidR="009C5812" w:rsidRDefault="009C5812">
      <w:pPr>
        <w:pStyle w:val="ConsPlusTitle"/>
        <w:jc w:val="center"/>
      </w:pPr>
      <w:r>
        <w:t>казенного предприятия) города Москвы</w:t>
      </w:r>
    </w:p>
    <w:p w:rsidR="009C5812" w:rsidRDefault="009C5812">
      <w:pPr>
        <w:pStyle w:val="ConsPlusNormal"/>
        <w:jc w:val="both"/>
      </w:pPr>
    </w:p>
    <w:p w:rsidR="009C5812" w:rsidRDefault="009C5812">
      <w:pPr>
        <w:pStyle w:val="ConsPlusNormal"/>
        <w:ind w:firstLine="540"/>
        <w:jc w:val="both"/>
      </w:pPr>
      <w:r>
        <w:t>2.1. Участниками процесса планирования финансово-хозяйственной деятельности государственного унитарного предприятия (государственного предприятия, казенного предприятия) города Москвы являются:</w:t>
      </w:r>
    </w:p>
    <w:p w:rsidR="009C5812" w:rsidRDefault="009C5812">
      <w:pPr>
        <w:pStyle w:val="ConsPlusNormal"/>
        <w:spacing w:before="220"/>
        <w:ind w:firstLine="540"/>
        <w:jc w:val="both"/>
      </w:pPr>
      <w:r>
        <w:t>а) органы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w:t>
      </w:r>
    </w:p>
    <w:p w:rsidR="009C5812" w:rsidRDefault="009C5812">
      <w:pPr>
        <w:pStyle w:val="ConsPlusNormal"/>
        <w:spacing w:before="220"/>
        <w:ind w:firstLine="540"/>
        <w:jc w:val="both"/>
      </w:pPr>
      <w:r>
        <w:t>б) Департамент городского имущества города Москвы;</w:t>
      </w:r>
    </w:p>
    <w:p w:rsidR="009C5812" w:rsidRDefault="009C5812">
      <w:pPr>
        <w:pStyle w:val="ConsPlusNormal"/>
        <w:jc w:val="both"/>
      </w:pPr>
      <w:r>
        <w:t xml:space="preserve">(в ред. </w:t>
      </w:r>
      <w:hyperlink r:id="rId23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proofErr w:type="gramStart"/>
      <w:r>
        <w:t>б</w:t>
      </w:r>
      <w:proofErr w:type="gramEnd"/>
      <w:r>
        <w:t>(1). Департамент экономической политики и развития города Москвы;</w:t>
      </w:r>
    </w:p>
    <w:p w:rsidR="009C5812" w:rsidRDefault="009C5812">
      <w:pPr>
        <w:pStyle w:val="ConsPlusNormal"/>
        <w:jc w:val="both"/>
      </w:pPr>
      <w:r>
        <w:t xml:space="preserve">(подп. б(1) </w:t>
      </w:r>
      <w:proofErr w:type="gramStart"/>
      <w:r>
        <w:t>введен</w:t>
      </w:r>
      <w:proofErr w:type="gramEnd"/>
      <w:r>
        <w:t xml:space="preserve"> </w:t>
      </w:r>
      <w:hyperlink r:id="rId238"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в) руководители государственных унитарных предприятий (государственных предприятий, казенных предприятий) города Москвы.</w:t>
      </w:r>
    </w:p>
    <w:p w:rsidR="009C5812" w:rsidRDefault="009C5812">
      <w:pPr>
        <w:pStyle w:val="ConsPlusNormal"/>
        <w:spacing w:before="220"/>
        <w:ind w:firstLine="540"/>
        <w:jc w:val="both"/>
      </w:pPr>
      <w:r>
        <w:t xml:space="preserve">2.1.1. К компетенции органов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w:t>
      </w:r>
      <w:proofErr w:type="gramStart"/>
      <w:r>
        <w:t xml:space="preserve">предприятия) </w:t>
      </w:r>
      <w:proofErr w:type="gramEnd"/>
      <w:r>
        <w:t>города Москвы, относятся следующие вопросы:</w:t>
      </w:r>
    </w:p>
    <w:p w:rsidR="009C5812" w:rsidRDefault="009C5812">
      <w:pPr>
        <w:pStyle w:val="ConsPlusNormal"/>
        <w:spacing w:before="220"/>
        <w:ind w:firstLine="540"/>
        <w:jc w:val="both"/>
      </w:pPr>
      <w:r>
        <w:t>2.1.1.1. Утверждение совместно с Департаментом городского имущества города Москвы Плана ФХД государственных унитарных предприятий (государственных предприятий, казенных предприятий) города Москвы, относящихся к категории "А", согласованного Департаментом экономической политики и развития города Москвы.</w:t>
      </w:r>
    </w:p>
    <w:p w:rsidR="009C5812" w:rsidRDefault="009C5812">
      <w:pPr>
        <w:pStyle w:val="ConsPlusNormal"/>
        <w:jc w:val="both"/>
      </w:pPr>
      <w:r>
        <w:t>(</w:t>
      </w:r>
      <w:proofErr w:type="gramStart"/>
      <w:r>
        <w:t>п</w:t>
      </w:r>
      <w:proofErr w:type="gramEnd"/>
      <w:r>
        <w:t xml:space="preserve">. 2.1.1.1 в ред. </w:t>
      </w:r>
      <w:hyperlink r:id="rId239" w:history="1">
        <w:r>
          <w:rPr>
            <w:color w:val="0000FF"/>
          </w:rPr>
          <w:t>постановления</w:t>
        </w:r>
      </w:hyperlink>
      <w:r>
        <w:t xml:space="preserve"> Правительства Москвы от 07.07.2015 N 412-ПП)</w:t>
      </w:r>
    </w:p>
    <w:p w:rsidR="009C5812" w:rsidRDefault="009C5812">
      <w:pPr>
        <w:pStyle w:val="ConsPlusNormal"/>
        <w:spacing w:before="220"/>
        <w:ind w:firstLine="540"/>
        <w:jc w:val="both"/>
      </w:pPr>
      <w:r>
        <w:t>2.1.1.1(1). Утверждение совместно с Департаментом городского имущества города Москвы Плана ФХД государственных унитарных предприятий (государственных предприятий, казенных предприятий) города Москвы, относящихся к категориям "Б" и "В".</w:t>
      </w:r>
    </w:p>
    <w:p w:rsidR="009C5812" w:rsidRDefault="009C5812">
      <w:pPr>
        <w:pStyle w:val="ConsPlusNormal"/>
        <w:jc w:val="both"/>
      </w:pPr>
      <w:r>
        <w:t>(</w:t>
      </w:r>
      <w:proofErr w:type="gramStart"/>
      <w:r>
        <w:t>п</w:t>
      </w:r>
      <w:proofErr w:type="gramEnd"/>
      <w:r>
        <w:t xml:space="preserve">. 2.1.1.1(1) введен </w:t>
      </w:r>
      <w:hyperlink r:id="rId240"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 xml:space="preserve">2.1.1.2. Утверждение по представлению руководителя государственного унитарного предприятия (государственного предприятия, казенного предприятия) города Москвы состава </w:t>
      </w:r>
      <w:proofErr w:type="gramStart"/>
      <w:r>
        <w:t>отраслевых</w:t>
      </w:r>
      <w:proofErr w:type="gramEnd"/>
      <w:r>
        <w:t xml:space="preserve"> КПЭ.</w:t>
      </w:r>
    </w:p>
    <w:p w:rsidR="009C5812" w:rsidRDefault="009C5812">
      <w:pPr>
        <w:pStyle w:val="ConsPlusNormal"/>
        <w:spacing w:before="220"/>
        <w:ind w:firstLine="540"/>
        <w:jc w:val="both"/>
      </w:pPr>
      <w:r>
        <w:t xml:space="preserve">2.1.1.3. Утверждение методики расчета </w:t>
      </w:r>
      <w:proofErr w:type="gramStart"/>
      <w:r>
        <w:t>отраслевых</w:t>
      </w:r>
      <w:proofErr w:type="gramEnd"/>
      <w:r>
        <w:t xml:space="preserve"> КПЭ и установка сверхнормативного отклонения по каждому КПЭ.</w:t>
      </w:r>
    </w:p>
    <w:p w:rsidR="009C5812" w:rsidRDefault="009C5812">
      <w:pPr>
        <w:pStyle w:val="ConsPlusNormal"/>
        <w:spacing w:before="220"/>
        <w:ind w:firstLine="540"/>
        <w:jc w:val="both"/>
      </w:pPr>
      <w:r>
        <w:lastRenderedPageBreak/>
        <w:t xml:space="preserve">2.1.1.4. Определение порядка проведения анализа достижения </w:t>
      </w:r>
      <w:proofErr w:type="gramStart"/>
      <w:r>
        <w:t>установленных</w:t>
      </w:r>
      <w:proofErr w:type="gramEnd"/>
      <w:r>
        <w:t xml:space="preserve"> отраслевых КПЭ.</w:t>
      </w:r>
    </w:p>
    <w:p w:rsidR="009C5812" w:rsidRDefault="009C5812">
      <w:pPr>
        <w:pStyle w:val="ConsPlusNormal"/>
        <w:spacing w:before="220"/>
        <w:ind w:firstLine="540"/>
        <w:jc w:val="both"/>
      </w:pPr>
      <w:r>
        <w:t>2.1.1.5. Рассмотрение и проведение анализа отчетов об исполнении Плана ФХД.</w:t>
      </w:r>
    </w:p>
    <w:p w:rsidR="009C5812" w:rsidRDefault="009C5812">
      <w:pPr>
        <w:pStyle w:val="ConsPlusNormal"/>
        <w:spacing w:before="220"/>
        <w:ind w:firstLine="540"/>
        <w:jc w:val="both"/>
      </w:pPr>
      <w:r>
        <w:t>2.1.2. К компетенции Департамента городского имущества города Москвы относятся следующие вопросы:</w:t>
      </w:r>
    </w:p>
    <w:p w:rsidR="009C5812" w:rsidRDefault="009C5812">
      <w:pPr>
        <w:pStyle w:val="ConsPlusNormal"/>
        <w:jc w:val="both"/>
      </w:pPr>
      <w:r>
        <w:t xml:space="preserve">(в ред. </w:t>
      </w:r>
      <w:hyperlink r:id="rId241"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2.1.2.1. Утверждение совместно с органами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 относящиеся к категории "А", согласованных Департаментом экономической политики и развития города Москвы Планов ФХД.</w:t>
      </w:r>
    </w:p>
    <w:p w:rsidR="009C5812" w:rsidRDefault="009C5812">
      <w:pPr>
        <w:pStyle w:val="ConsPlusNormal"/>
        <w:jc w:val="both"/>
      </w:pPr>
      <w:r>
        <w:t>(</w:t>
      </w:r>
      <w:proofErr w:type="gramStart"/>
      <w:r>
        <w:t>п</w:t>
      </w:r>
      <w:proofErr w:type="gramEnd"/>
      <w:r>
        <w:t xml:space="preserve">. 2.1.2.1 в ред. </w:t>
      </w:r>
      <w:hyperlink r:id="rId242" w:history="1">
        <w:r>
          <w:rPr>
            <w:color w:val="0000FF"/>
          </w:rPr>
          <w:t>постановления</w:t>
        </w:r>
      </w:hyperlink>
      <w:r>
        <w:t xml:space="preserve"> Правительства Москвы от 07.07.2015 N 412-ПП)</w:t>
      </w:r>
    </w:p>
    <w:p w:rsidR="009C5812" w:rsidRDefault="009C5812">
      <w:pPr>
        <w:pStyle w:val="ConsPlusNormal"/>
        <w:spacing w:before="220"/>
        <w:ind w:firstLine="540"/>
        <w:jc w:val="both"/>
      </w:pPr>
      <w:r>
        <w:t>2.1.2.1(1). Утверждение совместно с органами исполнительной власти города Москвы, в ведомственном подчинении которых находятся государственные унитарные предприятия (государственные предприятия, казенные предприятия) города Москвы, относящиеся к категориям "Б" и "В", Планов ФХД.</w:t>
      </w:r>
    </w:p>
    <w:p w:rsidR="009C5812" w:rsidRDefault="009C5812">
      <w:pPr>
        <w:pStyle w:val="ConsPlusNormal"/>
        <w:jc w:val="both"/>
      </w:pPr>
      <w:r>
        <w:t>(</w:t>
      </w:r>
      <w:proofErr w:type="gramStart"/>
      <w:r>
        <w:t>п</w:t>
      </w:r>
      <w:proofErr w:type="gramEnd"/>
      <w:r>
        <w:t xml:space="preserve">. 2.1.2.1(1) введен </w:t>
      </w:r>
      <w:hyperlink r:id="rId243"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2.1.2.2. Рассмотрение и проведение анализа отчетов об исполнении Плана ФХД.</w:t>
      </w:r>
    </w:p>
    <w:p w:rsidR="009C5812" w:rsidRDefault="009C5812">
      <w:pPr>
        <w:pStyle w:val="ConsPlusNormal"/>
        <w:spacing w:before="220"/>
        <w:ind w:firstLine="540"/>
        <w:jc w:val="both"/>
      </w:pPr>
      <w:r>
        <w:t>2.1.2.3. Согласование размера премии и поощрения руководителя государственного унитарного предприятия (государственного предприятия, казенного предприятия) города Москвы по результатам исполнения Плана ФХД с учетом применения Положения о мотивации руководителя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2.1.2(1). К компетенции Департамента экономической политики и развития города Москвы относятся следующие вопросы:</w:t>
      </w:r>
    </w:p>
    <w:p w:rsidR="009C5812" w:rsidRDefault="009C5812">
      <w:pPr>
        <w:pStyle w:val="ConsPlusNormal"/>
        <w:spacing w:before="220"/>
        <w:ind w:firstLine="540"/>
        <w:jc w:val="both"/>
      </w:pPr>
      <w:r>
        <w:t>2.1.2(1).1. Согласование Планов ФХД государственных унитарных предприятий (государственных предприятий, казенных предприятий) города Москвы, относящихся к категории "А".</w:t>
      </w:r>
    </w:p>
    <w:p w:rsidR="009C5812" w:rsidRDefault="009C5812">
      <w:pPr>
        <w:pStyle w:val="ConsPlusNormal"/>
        <w:spacing w:before="220"/>
        <w:ind w:firstLine="540"/>
        <w:jc w:val="both"/>
      </w:pPr>
      <w:r>
        <w:t>2.1.2(1).2. Рассмотрение и проведение анализа отчетов об исполнении Планов ФХД государственных унитарных предприятий (государственных предприятий, казенных предприятий) города Москвы, относящихся к категории "А".</w:t>
      </w:r>
    </w:p>
    <w:p w:rsidR="009C5812" w:rsidRDefault="009C5812">
      <w:pPr>
        <w:pStyle w:val="ConsPlusNormal"/>
        <w:jc w:val="both"/>
      </w:pPr>
      <w:r>
        <w:t>(</w:t>
      </w:r>
      <w:proofErr w:type="gramStart"/>
      <w:r>
        <w:t>п</w:t>
      </w:r>
      <w:proofErr w:type="gramEnd"/>
      <w:r>
        <w:t xml:space="preserve">. 2.1.2(1) введен </w:t>
      </w:r>
      <w:hyperlink r:id="rId244"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2.1.3. К компетенции руководителя государственного унитарного предприятия (государственного предприятия, казенного предприятия) города Москвы в области планирования финансово-хозяйственной деятельности Предприятия относятся следующие вопросы:</w:t>
      </w:r>
    </w:p>
    <w:p w:rsidR="009C5812" w:rsidRDefault="009C5812">
      <w:pPr>
        <w:pStyle w:val="ConsPlusNormal"/>
        <w:spacing w:before="220"/>
        <w:ind w:firstLine="540"/>
        <w:jc w:val="both"/>
      </w:pPr>
      <w:r>
        <w:t>2.1.3.1. Организация мероприятий по подготовке и своевременному представлению документов, предусмотренных настоящим Порядком.</w:t>
      </w:r>
    </w:p>
    <w:p w:rsidR="009C5812" w:rsidRDefault="009C5812">
      <w:pPr>
        <w:pStyle w:val="ConsPlusNormal"/>
        <w:spacing w:before="220"/>
        <w:ind w:firstLine="540"/>
        <w:jc w:val="both"/>
      </w:pPr>
      <w:r>
        <w:t>2.1.3.2. Утверждение внутренних документов государственного унитарного предприятия (государственного предприятия, казенного предприятия) города Москвы, регламентирующих процесс оперативного планирования в соответствии с настоящим Порядком.</w:t>
      </w:r>
    </w:p>
    <w:p w:rsidR="009C5812" w:rsidRDefault="009C5812">
      <w:pPr>
        <w:pStyle w:val="ConsPlusNormal"/>
        <w:spacing w:before="220"/>
        <w:ind w:firstLine="540"/>
        <w:jc w:val="both"/>
      </w:pPr>
      <w:r>
        <w:t xml:space="preserve">2.1.3.3. Подготовка и представление предложений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о составе и </w:t>
      </w:r>
      <w:r>
        <w:lastRenderedPageBreak/>
        <w:t>методике расчета отраслевых КПЭ для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t>2.1.3.4. Подготовка предложений по корректировке утвержденного Плана ФХД.</w:t>
      </w:r>
    </w:p>
    <w:p w:rsidR="009C5812" w:rsidRDefault="009C5812">
      <w:pPr>
        <w:pStyle w:val="ConsPlusNormal"/>
        <w:spacing w:before="220"/>
        <w:ind w:firstLine="540"/>
        <w:jc w:val="both"/>
      </w:pPr>
      <w:r>
        <w:t>2.1.3.5. Обеспечение выполнения Плана ФХД.</w:t>
      </w:r>
    </w:p>
    <w:p w:rsidR="009C5812" w:rsidRDefault="009C5812">
      <w:pPr>
        <w:pStyle w:val="ConsPlusNormal"/>
        <w:jc w:val="both"/>
      </w:pPr>
    </w:p>
    <w:p w:rsidR="009C5812" w:rsidRDefault="009C5812">
      <w:pPr>
        <w:pStyle w:val="ConsPlusTitle"/>
        <w:jc w:val="center"/>
        <w:outlineLvl w:val="1"/>
      </w:pPr>
      <w:r>
        <w:t xml:space="preserve">3. Процесс планирования и контроля </w:t>
      </w:r>
      <w:proofErr w:type="gramStart"/>
      <w:r>
        <w:t>финансово-хозяйственной</w:t>
      </w:r>
      <w:proofErr w:type="gramEnd"/>
    </w:p>
    <w:p w:rsidR="009C5812" w:rsidRDefault="009C5812">
      <w:pPr>
        <w:pStyle w:val="ConsPlusTitle"/>
        <w:jc w:val="center"/>
      </w:pPr>
      <w:r>
        <w:t>деятельности государственного унитарного предприятия</w:t>
      </w:r>
    </w:p>
    <w:p w:rsidR="009C5812" w:rsidRDefault="009C5812">
      <w:pPr>
        <w:pStyle w:val="ConsPlusTitle"/>
        <w:jc w:val="center"/>
      </w:pPr>
      <w:r>
        <w:t>(государственного предприятия, казенного предприятия)</w:t>
      </w:r>
    </w:p>
    <w:p w:rsidR="009C5812" w:rsidRDefault="009C5812">
      <w:pPr>
        <w:pStyle w:val="ConsPlusTitle"/>
        <w:jc w:val="center"/>
      </w:pPr>
      <w:r>
        <w:t>города Москвы</w:t>
      </w:r>
    </w:p>
    <w:p w:rsidR="009C5812" w:rsidRDefault="009C5812">
      <w:pPr>
        <w:pStyle w:val="ConsPlusNormal"/>
        <w:jc w:val="both"/>
      </w:pPr>
    </w:p>
    <w:p w:rsidR="009C5812" w:rsidRDefault="009C5812">
      <w:pPr>
        <w:pStyle w:val="ConsPlusNormal"/>
        <w:ind w:firstLine="540"/>
        <w:jc w:val="both"/>
      </w:pPr>
      <w:r>
        <w:t>3.1. Процесс планирования и контроля финансово-хозяйственной деятельности государственного унитарного предприятия (государственного предприятия, казенного предприятия) города Москвы включает следующие этапы:</w:t>
      </w:r>
    </w:p>
    <w:p w:rsidR="009C5812" w:rsidRDefault="009C5812">
      <w:pPr>
        <w:pStyle w:val="ConsPlusNormal"/>
        <w:jc w:val="both"/>
      </w:pPr>
      <w:r>
        <w:t xml:space="preserve">(в ред. </w:t>
      </w:r>
      <w:hyperlink r:id="rId245" w:history="1">
        <w:r>
          <w:rPr>
            <w:color w:val="0000FF"/>
          </w:rPr>
          <w:t>постановления</w:t>
        </w:r>
      </w:hyperlink>
      <w:r>
        <w:t xml:space="preserve"> Правительства Москвы от 16.10.2018 N 1261-ПП)</w:t>
      </w:r>
    </w:p>
    <w:p w:rsidR="009C5812" w:rsidRDefault="009C5812">
      <w:pPr>
        <w:pStyle w:val="ConsPlusNormal"/>
        <w:spacing w:before="220"/>
        <w:ind w:firstLine="540"/>
        <w:jc w:val="both"/>
      </w:pPr>
      <w:r>
        <w:t>3.1.1. Разработка проекта Плана ФХД.</w:t>
      </w:r>
    </w:p>
    <w:p w:rsidR="009C5812" w:rsidRDefault="009C5812">
      <w:pPr>
        <w:pStyle w:val="ConsPlusNormal"/>
        <w:spacing w:before="220"/>
        <w:ind w:firstLine="540"/>
        <w:jc w:val="both"/>
      </w:pPr>
      <w:r>
        <w:t>3.1.2. Утверждение Плана ФХД.</w:t>
      </w:r>
    </w:p>
    <w:p w:rsidR="009C5812" w:rsidRDefault="009C5812">
      <w:pPr>
        <w:pStyle w:val="ConsPlusNormal"/>
        <w:spacing w:before="220"/>
        <w:ind w:firstLine="540"/>
        <w:jc w:val="both"/>
      </w:pPr>
      <w:r>
        <w:t>3.1.3. Подготовка и рассмотрение отчетов об исполнении Плана ФХД.</w:t>
      </w:r>
    </w:p>
    <w:p w:rsidR="009C5812" w:rsidRDefault="009C5812">
      <w:pPr>
        <w:pStyle w:val="ConsPlusNormal"/>
        <w:spacing w:before="220"/>
        <w:ind w:firstLine="540"/>
        <w:jc w:val="both"/>
      </w:pPr>
      <w:r>
        <w:t>3.1.4. Корректировка Плана ФХД.</w:t>
      </w:r>
    </w:p>
    <w:p w:rsidR="009C5812" w:rsidRDefault="009C5812">
      <w:pPr>
        <w:pStyle w:val="ConsPlusNormal"/>
        <w:spacing w:before="220"/>
        <w:ind w:firstLine="540"/>
        <w:jc w:val="both"/>
      </w:pPr>
      <w:r>
        <w:t>3.2. Разработка проекта Плана ФХД.</w:t>
      </w:r>
    </w:p>
    <w:p w:rsidR="009C5812" w:rsidRDefault="009C5812">
      <w:pPr>
        <w:pStyle w:val="ConsPlusNormal"/>
        <w:spacing w:before="220"/>
        <w:ind w:firstLine="540"/>
        <w:jc w:val="both"/>
      </w:pPr>
      <w:r>
        <w:t>3.2.1. Проект Плана ФХД разрабатывается государственным унитарным предприятием (государственным предприятием, казенным предприятием) города Москвы ежегодно в соответствии с требованиями Стандарта по составлению плана финансово-хозяйственной деятельности государственных унитарных предприятий города Москвы, утвержденного Департаментом городского имущества города Москвы.</w:t>
      </w:r>
    </w:p>
    <w:p w:rsidR="009C5812" w:rsidRDefault="009C5812">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3.2.2. Периодами планирования для государственного унитарного предприятия (государственного предприятия, казенного предприятия) города Москвы являются: I квартал, полугодие, 9 месяцев, год.</w:t>
      </w:r>
    </w:p>
    <w:p w:rsidR="009C5812" w:rsidRDefault="009C5812">
      <w:pPr>
        <w:pStyle w:val="ConsPlusNormal"/>
        <w:spacing w:before="220"/>
        <w:ind w:firstLine="540"/>
        <w:jc w:val="both"/>
      </w:pPr>
      <w:r>
        <w:t>3.2.3. В проекте Плана ФХД указываются:</w:t>
      </w:r>
    </w:p>
    <w:p w:rsidR="009C5812" w:rsidRDefault="009C5812">
      <w:pPr>
        <w:pStyle w:val="ConsPlusNormal"/>
        <w:spacing w:before="220"/>
        <w:ind w:firstLine="540"/>
        <w:jc w:val="both"/>
      </w:pPr>
      <w:r>
        <w:t>3.2.3.1. Сведения о государственном унитарном предприятии (государственном предприятии, казенном предприятии) города Москвы (цели и виды деятельности в соответствии с правовыми актами Правительства Москвы и его уставом, органа исполнительной власти города Москвы, в ведомственном подчинении которого находится указанное предприятие, сведения о его руководителе, о численности работников и расходах на оплату труда).</w:t>
      </w:r>
    </w:p>
    <w:p w:rsidR="009C5812" w:rsidRDefault="009C5812">
      <w:pPr>
        <w:pStyle w:val="ConsPlusNormal"/>
        <w:spacing w:before="220"/>
        <w:ind w:firstLine="540"/>
        <w:jc w:val="both"/>
      </w:pPr>
      <w:r>
        <w:t>3.2.3.2. Основные задачи государственного унитарного предприятия (государственного предприятия, казенного предприятия) города Москвы на краткосрочный и среднесрочный периоды.</w:t>
      </w:r>
    </w:p>
    <w:p w:rsidR="009C5812" w:rsidRDefault="009C5812">
      <w:pPr>
        <w:pStyle w:val="ConsPlusNormal"/>
        <w:spacing w:before="220"/>
        <w:ind w:firstLine="540"/>
        <w:jc w:val="both"/>
      </w:pPr>
      <w:r>
        <w:t>3.2.3.3. Показатели, характеризующие эффективность деятельности государственного унитарного предприятия (государственного предприятия, казенного предприятия) города Москвы (целевые и отраслевые КПЭ).</w:t>
      </w:r>
    </w:p>
    <w:p w:rsidR="009C5812" w:rsidRDefault="009C5812">
      <w:pPr>
        <w:pStyle w:val="ConsPlusNormal"/>
        <w:spacing w:before="220"/>
        <w:ind w:firstLine="540"/>
        <w:jc w:val="both"/>
      </w:pPr>
      <w:r>
        <w:t>3.2.3.4. Прогнозные показатели финансово-хозяйственной деятельности государственного унитарного предприятия (государственного предприятия, казенного предприятия) города Москвы.</w:t>
      </w:r>
    </w:p>
    <w:p w:rsidR="009C5812" w:rsidRDefault="009C5812">
      <w:pPr>
        <w:pStyle w:val="ConsPlusNormal"/>
        <w:spacing w:before="220"/>
        <w:ind w:firstLine="540"/>
        <w:jc w:val="both"/>
      </w:pPr>
      <w:r>
        <w:lastRenderedPageBreak/>
        <w:t>3.2.3.5. Сделки, планируемые к осуществлению.</w:t>
      </w:r>
    </w:p>
    <w:p w:rsidR="009C5812" w:rsidRDefault="009C5812">
      <w:pPr>
        <w:pStyle w:val="ConsPlusNormal"/>
        <w:spacing w:before="220"/>
        <w:ind w:firstLine="540"/>
        <w:jc w:val="both"/>
      </w:pPr>
      <w:r>
        <w:t>3.3. Утверждение Плана ФХД.</w:t>
      </w:r>
    </w:p>
    <w:p w:rsidR="009C5812" w:rsidRDefault="009C5812">
      <w:pPr>
        <w:pStyle w:val="ConsPlusNormal"/>
        <w:spacing w:before="220"/>
        <w:ind w:firstLine="540"/>
        <w:jc w:val="both"/>
      </w:pPr>
      <w:r>
        <w:t xml:space="preserve">3.3.1. </w:t>
      </w:r>
      <w:proofErr w:type="gramStart"/>
      <w:r>
        <w:t>В срок до 1 июня года, предшествующего планируемому году, Руководитель государственного унитарного предприятия (государственного предприятия, казенного предприятия) города Москвы представляет разработанный проект Плана ФХД на утверждение в орган исполнительной власти города Москвы, в ведомственном подчинении которого находится указанное предприятие.</w:t>
      </w:r>
      <w:proofErr w:type="gramEnd"/>
    </w:p>
    <w:p w:rsidR="009C5812" w:rsidRDefault="009C5812">
      <w:pPr>
        <w:pStyle w:val="ConsPlusNormal"/>
        <w:spacing w:before="220"/>
        <w:ind w:firstLine="540"/>
        <w:jc w:val="both"/>
      </w:pPr>
      <w:r>
        <w:t xml:space="preserve">3.3.2.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w:t>
      </w:r>
      <w:proofErr w:type="gramStart"/>
      <w:r>
        <w:t xml:space="preserve">предприятие) </w:t>
      </w:r>
      <w:proofErr w:type="gramEnd"/>
      <w:r>
        <w:t>города Москвы, рассматривает и представляет утвержденный План ФХД в Департамент городского имущества города Москвы в срок до 1 июля года, предшествующего планируемому году.</w:t>
      </w:r>
    </w:p>
    <w:p w:rsidR="009C5812" w:rsidRDefault="009C5812">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 xml:space="preserve">3.3.2(1). Департамент городского имущества города Москвы после представления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относящееся к категории "А", утвержденного Плана ФХД направляет указанный План ФХД на согласование в Департамент экономической политики и развития города Москвы не </w:t>
      </w:r>
      <w:proofErr w:type="gramStart"/>
      <w:r>
        <w:t>позднее</w:t>
      </w:r>
      <w:proofErr w:type="gramEnd"/>
      <w:r>
        <w:t xml:space="preserve"> чем за 10 рабочих дней до окончания срока рассмотрения Плана ФХД Департаментом городского имущества города Москвы.</w:t>
      </w:r>
    </w:p>
    <w:p w:rsidR="009C5812" w:rsidRDefault="009C5812">
      <w:pPr>
        <w:pStyle w:val="ConsPlusNormal"/>
        <w:jc w:val="both"/>
      </w:pPr>
      <w:r>
        <w:t xml:space="preserve">(п. 3.3.2(1) </w:t>
      </w:r>
      <w:proofErr w:type="gramStart"/>
      <w:r>
        <w:t>введен</w:t>
      </w:r>
      <w:proofErr w:type="gramEnd"/>
      <w:r>
        <w:t xml:space="preserve"> </w:t>
      </w:r>
      <w:hyperlink r:id="rId248"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 xml:space="preserve">3.3.2(2). </w:t>
      </w:r>
      <w:proofErr w:type="gramStart"/>
      <w:r>
        <w:t>План ФХД государственного унитарного предприятия (государственного предприятия, казенного предприятия) города Москвы, относящегося к категории "А", утвержденный органом исполнительной власти города Москвы, в ведомственном подчинении которого находится указанное предприятие, направленный в Департамент экономической политики и развития города Москвы, рассматривается Департаментом экономической политики и развития города Москвы в течение 10 рабочих дней с даты получения.</w:t>
      </w:r>
      <w:proofErr w:type="gramEnd"/>
      <w:r>
        <w:t xml:space="preserve"> По результатам рассмотрения согласованный План ФХД либо обоснованный отказ в согласовании Плана ФХД представляется в Департамент городского имущества города Москвы.</w:t>
      </w:r>
    </w:p>
    <w:p w:rsidR="009C5812" w:rsidRDefault="009C5812">
      <w:pPr>
        <w:pStyle w:val="ConsPlusNormal"/>
        <w:jc w:val="both"/>
      </w:pPr>
      <w:r>
        <w:t xml:space="preserve">(п. 3.3.2(2) </w:t>
      </w:r>
      <w:proofErr w:type="gramStart"/>
      <w:r>
        <w:t>введен</w:t>
      </w:r>
      <w:proofErr w:type="gramEnd"/>
      <w:r>
        <w:t xml:space="preserve"> </w:t>
      </w:r>
      <w:hyperlink r:id="rId249" w:history="1">
        <w:r>
          <w:rPr>
            <w:color w:val="0000FF"/>
          </w:rPr>
          <w:t>постановлением</w:t>
        </w:r>
      </w:hyperlink>
      <w:r>
        <w:t xml:space="preserve"> Правительства Москвы от 07.07.2015 N 412-ПП)</w:t>
      </w:r>
    </w:p>
    <w:p w:rsidR="009C5812" w:rsidRDefault="009C5812">
      <w:pPr>
        <w:pStyle w:val="ConsPlusNormal"/>
        <w:spacing w:before="220"/>
        <w:ind w:firstLine="540"/>
        <w:jc w:val="both"/>
      </w:pPr>
      <w:r>
        <w:t xml:space="preserve">3.3.3. Представленный в Департамент городского имущества города Москвы План ФХД рассматривается Департаментом городского имущества города Москвы в течение 30 дней </w:t>
      </w:r>
      <w:proofErr w:type="gramStart"/>
      <w:r>
        <w:t>с даты</w:t>
      </w:r>
      <w:proofErr w:type="gramEnd"/>
      <w:r>
        <w:t xml:space="preserve"> его представления и по результатам рассмотрения либо утверждается, либо направляется для устранения замечаний.</w:t>
      </w:r>
    </w:p>
    <w:p w:rsidR="009C5812" w:rsidRDefault="009C5812">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3.4. Подготовка и рассмотрение отчетов об исполнении Плана ФХД.</w:t>
      </w:r>
    </w:p>
    <w:p w:rsidR="009C5812" w:rsidRDefault="009C5812">
      <w:pPr>
        <w:pStyle w:val="ConsPlusNormal"/>
        <w:spacing w:before="220"/>
        <w:ind w:firstLine="540"/>
        <w:jc w:val="both"/>
      </w:pPr>
      <w:r>
        <w:t>3.4.1. Отчет об исполнении Плана ФХД формируется государственным унитарным предприятием (государственным предприятием, казенным предприятием) города Москвы по каждому периоду планирования (</w:t>
      </w:r>
      <w:hyperlink w:anchor="P926" w:history="1">
        <w:r>
          <w:rPr>
            <w:color w:val="0000FF"/>
          </w:rPr>
          <w:t>пп. 3.4.4</w:t>
        </w:r>
      </w:hyperlink>
      <w:r>
        <w:t xml:space="preserve"> и </w:t>
      </w:r>
      <w:hyperlink w:anchor="P941" w:history="1">
        <w:r>
          <w:rPr>
            <w:color w:val="0000FF"/>
          </w:rPr>
          <w:t>3.4.6</w:t>
        </w:r>
      </w:hyperlink>
      <w:r>
        <w:t>).</w:t>
      </w:r>
    </w:p>
    <w:p w:rsidR="009C5812" w:rsidRDefault="009C5812">
      <w:pPr>
        <w:pStyle w:val="ConsPlusNormal"/>
        <w:spacing w:before="220"/>
        <w:ind w:firstLine="540"/>
        <w:jc w:val="both"/>
      </w:pPr>
      <w:r>
        <w:t>3.4.2. По окончании отчетного квартала в срок до 30 числа месяца, следующего за отчетным кварталом, отчет об исполнении Плана ФХД представляется государственным унитарным предприятием (государственным предприятием, казенным предприятием) города Москвы в орган исполнительной власти города Москвы, в ведомственном подчинении которого находится указанное предприятие.</w:t>
      </w:r>
    </w:p>
    <w:p w:rsidR="009C5812" w:rsidRDefault="009C5812">
      <w:pPr>
        <w:pStyle w:val="ConsPlusNormal"/>
        <w:spacing w:before="220"/>
        <w:ind w:firstLine="540"/>
        <w:jc w:val="both"/>
      </w:pPr>
      <w:r>
        <w:t xml:space="preserve">3.4.3. </w:t>
      </w:r>
      <w:proofErr w:type="gramStart"/>
      <w:r>
        <w:t xml:space="preserve">Рассмотренный органом исполнительной власти города Москвы, в ведомственном подчинении которого находится государственное унитарное предприятие (государственное </w:t>
      </w:r>
      <w:r>
        <w:lastRenderedPageBreak/>
        <w:t>предприятие, казенное предприятие) города Москвы, отчет об исполнении Плана ФХД в срок до 10 числа второго месяца, следующего за отчетным кварталом, представляется в Департамент городского имущества города Москвы, а также для сведения и учета в работе в Департамент экономической политики и развития города Москвы (в</w:t>
      </w:r>
      <w:proofErr w:type="gramEnd"/>
      <w:r>
        <w:t xml:space="preserve"> </w:t>
      </w:r>
      <w:proofErr w:type="gramStart"/>
      <w:r>
        <w:t>части отчетов об исполнении Планов ФХД государственных унитарных предприятий (государственных предприятий, казенных предприятий) города Москвы, относящихся к категории "А") с сопроводительным письмом органа исполнительной власти города Москвы, в ведомственном подчинении которого находится Предприятие, и заключением о размере выплаты премии и поощрения по итогам выполнения КПЭ с учетом применения положения о мотивации руководителя государственного унитарного предприятия (государственного предприятия, казенного предприятия) города</w:t>
      </w:r>
      <w:proofErr w:type="gramEnd"/>
      <w:r>
        <w:t xml:space="preserve"> Москвы.</w:t>
      </w:r>
    </w:p>
    <w:p w:rsidR="009C5812" w:rsidRDefault="009C5812">
      <w:pPr>
        <w:pStyle w:val="ConsPlusNormal"/>
        <w:jc w:val="both"/>
      </w:pPr>
      <w:r>
        <w:t xml:space="preserve">(в ред. постановлений Правительства Москвы от 02.09.2014 </w:t>
      </w:r>
      <w:hyperlink r:id="rId251" w:history="1">
        <w:r>
          <w:rPr>
            <w:color w:val="0000FF"/>
          </w:rPr>
          <w:t>N 506-ПП</w:t>
        </w:r>
      </w:hyperlink>
      <w:r>
        <w:t xml:space="preserve">, от 07.07.2015 </w:t>
      </w:r>
      <w:hyperlink r:id="rId252" w:history="1">
        <w:r>
          <w:rPr>
            <w:color w:val="0000FF"/>
          </w:rPr>
          <w:t>N 412-ПП</w:t>
        </w:r>
      </w:hyperlink>
      <w:r>
        <w:t>)</w:t>
      </w:r>
    </w:p>
    <w:p w:rsidR="009C5812" w:rsidRDefault="009C5812">
      <w:pPr>
        <w:pStyle w:val="ConsPlusNormal"/>
        <w:spacing w:before="220"/>
        <w:ind w:firstLine="540"/>
        <w:jc w:val="both"/>
      </w:pPr>
      <w:bookmarkStart w:id="50" w:name="P926"/>
      <w:bookmarkEnd w:id="50"/>
      <w:r>
        <w:t>3.4.4. Квартальные отчеты об исполнении Плана ФХД рассматриваются Департаментом городского имущества города Москвы не позднее 30 числа второго месяца, следующего за отчетным кварталом.</w:t>
      </w:r>
    </w:p>
    <w:p w:rsidR="009C5812" w:rsidRDefault="009C5812">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3.4.5. Квартальный отчет об исполнении Плана ФХД должен включать следующие разделы:</w:t>
      </w:r>
    </w:p>
    <w:p w:rsidR="009C5812" w:rsidRDefault="009C5812">
      <w:pPr>
        <w:pStyle w:val="ConsPlusNormal"/>
        <w:spacing w:before="220"/>
        <w:ind w:firstLine="540"/>
        <w:jc w:val="both"/>
      </w:pPr>
      <w:r>
        <w:t>3.4.5.1. Сведения о государственном унитарном предприятии (государственном предприятии, казенном предприятии) города Москвы.</w:t>
      </w:r>
    </w:p>
    <w:p w:rsidR="009C5812" w:rsidRDefault="009C5812">
      <w:pPr>
        <w:pStyle w:val="ConsPlusNormal"/>
        <w:spacing w:before="220"/>
        <w:ind w:firstLine="540"/>
        <w:jc w:val="both"/>
      </w:pPr>
      <w:r>
        <w:t>3.4.5.2. Сведения о численности работников государственного унитарного предприятия (государственного предприятия, казенного предприятия) города Москвы и расходах на оплату труда в отчетном периоде планирования.</w:t>
      </w:r>
    </w:p>
    <w:p w:rsidR="009C5812" w:rsidRDefault="009C5812">
      <w:pPr>
        <w:pStyle w:val="ConsPlusNormal"/>
        <w:spacing w:before="220"/>
        <w:ind w:firstLine="540"/>
        <w:jc w:val="both"/>
      </w:pPr>
      <w:r>
        <w:t xml:space="preserve">3.4.5.3. Отчет об исполнении фактических и планируемых значений плановых КПЭ финансово-хозяйственной деятельности с проведением их сопоставления с </w:t>
      </w:r>
      <w:proofErr w:type="gramStart"/>
      <w:r>
        <w:t>фактическими</w:t>
      </w:r>
      <w:proofErr w:type="gramEnd"/>
      <w:r>
        <w:t xml:space="preserve"> КПЭ, а также в случае недостижения плановых значений КПЭ информацию о причинах недостижения плановых КПЭ.</w:t>
      </w:r>
    </w:p>
    <w:p w:rsidR="009C5812" w:rsidRDefault="009C5812">
      <w:pPr>
        <w:pStyle w:val="ConsPlusNormal"/>
        <w:spacing w:before="220"/>
        <w:ind w:firstLine="540"/>
        <w:jc w:val="both"/>
      </w:pPr>
      <w:r>
        <w:t>3.4.5.4. Отчет о достижении прогнозных показателей.</w:t>
      </w:r>
    </w:p>
    <w:p w:rsidR="009C5812" w:rsidRDefault="009C5812">
      <w:pPr>
        <w:pStyle w:val="ConsPlusNormal"/>
        <w:spacing w:before="220"/>
        <w:ind w:firstLine="540"/>
        <w:jc w:val="both"/>
      </w:pPr>
      <w:r>
        <w:t>3.4.5.5. Информация о наличии займов и кредитов, условиях предоставления заемных средств по договорам, размере и сроках погашения задолженности по займам и кредитам, о наличии просроченной задолженности по каждому договору.</w:t>
      </w:r>
    </w:p>
    <w:p w:rsidR="009C5812" w:rsidRDefault="009C5812">
      <w:pPr>
        <w:pStyle w:val="ConsPlusNormal"/>
        <w:spacing w:before="220"/>
        <w:ind w:firstLine="540"/>
        <w:jc w:val="both"/>
      </w:pPr>
      <w:r>
        <w:t>3.4.5.6. Предложения по повышению эффективности деятельности Предприятия.</w:t>
      </w:r>
    </w:p>
    <w:p w:rsidR="009C5812" w:rsidRDefault="009C5812">
      <w:pPr>
        <w:pStyle w:val="ConsPlusNormal"/>
        <w:spacing w:before="220"/>
        <w:ind w:firstLine="540"/>
        <w:jc w:val="both"/>
      </w:pPr>
      <w:r>
        <w:t>3.4.5.7. Расчет произведенных отчислений части чистой прибыли за соответствующий период с копиями платежных поручений с отметкой кредитной организации, подтверждающих перечисление части чистой прибыли в бюджет города Москвы.</w:t>
      </w:r>
    </w:p>
    <w:p w:rsidR="009C5812" w:rsidRDefault="009C5812">
      <w:pPr>
        <w:pStyle w:val="ConsPlusNormal"/>
        <w:spacing w:before="220"/>
        <w:ind w:firstLine="540"/>
        <w:jc w:val="both"/>
      </w:pPr>
      <w:r>
        <w:t xml:space="preserve">3.4.5.8. Расчет суммы премии и поощрения, </w:t>
      </w:r>
      <w:proofErr w:type="gramStart"/>
      <w:r>
        <w:t>предлагаемых</w:t>
      </w:r>
      <w:proofErr w:type="gramEnd"/>
      <w:r>
        <w:t xml:space="preserve"> к выплате руководителю Предприятия за отчетный период планирования.</w:t>
      </w:r>
    </w:p>
    <w:p w:rsidR="009C5812" w:rsidRDefault="009C5812">
      <w:pPr>
        <w:pStyle w:val="ConsPlusNormal"/>
        <w:spacing w:before="220"/>
        <w:ind w:firstLine="540"/>
        <w:jc w:val="both"/>
      </w:pPr>
      <w:r>
        <w:t>3.4.5.9. Информация о совершенных крупных сделках и оставшихся неиспользованных суммах, предусмотренных Планом ФХД на крупные сделки по соответствующим видам сделок.</w:t>
      </w:r>
    </w:p>
    <w:p w:rsidR="009C5812" w:rsidRDefault="009C5812">
      <w:pPr>
        <w:pStyle w:val="ConsPlusNormal"/>
        <w:spacing w:before="220"/>
        <w:ind w:firstLine="540"/>
        <w:jc w:val="both"/>
      </w:pPr>
      <w:proofErr w:type="gramStart"/>
      <w:r>
        <w:t xml:space="preserve">Обязательным приложением к квартальному отчету об исполнении Плана ФХД являются копии бухгалтерской отчетности, включая бухгалтерский баланс, отчет о прибылях и убытках, приложение к бухгалтерскому балансу и отчету о прибылях и убытках в форме пояснений, оформленных в табличной форме в соответствии с </w:t>
      </w:r>
      <w:hyperlink r:id="rId254" w:history="1">
        <w:r>
          <w:rPr>
            <w:color w:val="0000FF"/>
          </w:rPr>
          <w:t>приложением N 3</w:t>
        </w:r>
      </w:hyperlink>
      <w:r>
        <w:t xml:space="preserve"> к приказу Минфина РФ от 2 июля 2010 г. N 66н "О формах бухгалтерской отчетности организаций</w:t>
      </w:r>
      <w:proofErr w:type="gramEnd"/>
      <w:r>
        <w:t xml:space="preserve">", </w:t>
      </w:r>
      <w:proofErr w:type="gramStart"/>
      <w:r>
        <w:t xml:space="preserve">иные приложения к бухгалтерскому балансу и отчету о прибылях и убытках, предусмотренные нормативными правовыми актами Российской Федерации, и прочие документы (управленческие и </w:t>
      </w:r>
      <w:r>
        <w:lastRenderedPageBreak/>
        <w:t>статистические формы отчетности), заверенные подписями руководителя и главного бухгалтера, а также печатью Предприятия, необходимые для подтверждения исходных данных для расчета фактических значений КПЭ Предприятия, копия отчетности Предприятия на электронном носителе в формате, установленном Департаментом городского имущества города Москвы.</w:t>
      </w:r>
      <w:proofErr w:type="gramEnd"/>
    </w:p>
    <w:p w:rsidR="009C5812" w:rsidRDefault="009C5812">
      <w:pPr>
        <w:pStyle w:val="ConsPlusNormal"/>
        <w:jc w:val="both"/>
      </w:pPr>
      <w:r>
        <w:t xml:space="preserve">(в ред. </w:t>
      </w:r>
      <w:hyperlink r:id="rId255"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При наличии реализуемых Предприятием инвестиционных проектов к квартальному отчету об исполнении Плана ФХД в обязательном порядке прилагается отчет об исполнении технико-экономического обоснования проекта.</w:t>
      </w:r>
    </w:p>
    <w:p w:rsidR="009C5812" w:rsidRDefault="009C5812">
      <w:pPr>
        <w:pStyle w:val="ConsPlusNormal"/>
        <w:spacing w:before="220"/>
        <w:ind w:firstLine="540"/>
        <w:jc w:val="both"/>
      </w:pPr>
      <w:bookmarkStart w:id="51" w:name="P941"/>
      <w:bookmarkEnd w:id="51"/>
      <w:r>
        <w:t>3.4.6. Годовой отчет об исполнении Плана ФХД направляется на утверждение в орган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не позднее 10 апреля года, следующего за отчетным годом.</w:t>
      </w:r>
    </w:p>
    <w:p w:rsidR="009C5812" w:rsidRDefault="009C5812">
      <w:pPr>
        <w:pStyle w:val="ConsPlusNormal"/>
        <w:spacing w:before="220"/>
        <w:ind w:firstLine="540"/>
        <w:jc w:val="both"/>
      </w:pPr>
      <w:r>
        <w:t>При наличии реализуемых государственным унитарным предприятием (государственным предприятием, казенным предприятием) города Москвы инвестиционных проектов к годовому отчету об исполнении Плана ФХД прилагается отчет об исполнении технико-экономического обоснования проекта по итогам отчетного года.</w:t>
      </w:r>
    </w:p>
    <w:p w:rsidR="009C5812" w:rsidRDefault="009C5812">
      <w:pPr>
        <w:pStyle w:val="ConsPlusNormal"/>
        <w:spacing w:before="220"/>
        <w:ind w:firstLine="540"/>
        <w:jc w:val="both"/>
      </w:pPr>
      <w:r>
        <w:t xml:space="preserve">3.4.7. </w:t>
      </w:r>
      <w:proofErr w:type="gramStart"/>
      <w:r>
        <w:t>Рассмотренный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 годовой отчет об исполнении Плана ФХД в срок до 20 апреля года, следующего за отчетным годом, представляется в Департамент городского имущества города Москвы и в Департамент экономической политики и развития города Москвы (в части отчетов об исполнении Планов ФХД государственных</w:t>
      </w:r>
      <w:proofErr w:type="gramEnd"/>
      <w:r>
        <w:t xml:space="preserve"> унитарных предприятий (государственных предприятий, казенных предприятий) города Москвы, относящихся к категории "А") для сведения и учета в работе.</w:t>
      </w:r>
    </w:p>
    <w:p w:rsidR="009C5812" w:rsidRDefault="009C5812">
      <w:pPr>
        <w:pStyle w:val="ConsPlusNormal"/>
        <w:jc w:val="both"/>
      </w:pPr>
      <w:r>
        <w:t xml:space="preserve">(в ред. постановлений Правительства Москвы от 02.09.2014 </w:t>
      </w:r>
      <w:hyperlink r:id="rId256" w:history="1">
        <w:r>
          <w:rPr>
            <w:color w:val="0000FF"/>
          </w:rPr>
          <w:t>N 506-ПП</w:t>
        </w:r>
      </w:hyperlink>
      <w:r>
        <w:t xml:space="preserve">, от 07.07.2015 </w:t>
      </w:r>
      <w:hyperlink r:id="rId257" w:history="1">
        <w:r>
          <w:rPr>
            <w:color w:val="0000FF"/>
          </w:rPr>
          <w:t>N 412-ПП</w:t>
        </w:r>
      </w:hyperlink>
      <w:r>
        <w:t>)</w:t>
      </w:r>
    </w:p>
    <w:p w:rsidR="009C5812" w:rsidRDefault="009C5812">
      <w:pPr>
        <w:pStyle w:val="ConsPlusNormal"/>
        <w:spacing w:before="220"/>
        <w:ind w:firstLine="540"/>
        <w:jc w:val="both"/>
      </w:pPr>
      <w:r>
        <w:t xml:space="preserve">Годовой отчет об исполнении Плана ФХД рассматривается Департаментом городского имущества города Москвы в течение 30 дней </w:t>
      </w:r>
      <w:proofErr w:type="gramStart"/>
      <w:r>
        <w:t>с даты представления</w:t>
      </w:r>
      <w:proofErr w:type="gramEnd"/>
      <w:r>
        <w:t xml:space="preserve"> документов.</w:t>
      </w:r>
    </w:p>
    <w:p w:rsidR="009C5812" w:rsidRDefault="009C5812">
      <w:pPr>
        <w:pStyle w:val="ConsPlusNormal"/>
        <w:jc w:val="both"/>
      </w:pPr>
      <w:r>
        <w:t xml:space="preserve">(в ред. </w:t>
      </w:r>
      <w:hyperlink r:id="rId258"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3.4.8. Департамент городского имущества города Москвы на основании рассмотренного отчета об исполнении Плана ФХД согласовывает размер выплаты премии и поощрения руководителю государственного унитарного предприятия (государственного предприятия, казенного предприятия) города Москвы с учетом применения Положения о мотивации руководителя.</w:t>
      </w:r>
    </w:p>
    <w:p w:rsidR="009C5812" w:rsidRDefault="009C5812">
      <w:pPr>
        <w:pStyle w:val="ConsPlusNormal"/>
        <w:jc w:val="both"/>
      </w:pPr>
      <w:r>
        <w:t>(</w:t>
      </w:r>
      <w:proofErr w:type="gramStart"/>
      <w:r>
        <w:t>в</w:t>
      </w:r>
      <w:proofErr w:type="gramEnd"/>
      <w:r>
        <w:t xml:space="preserve"> ред. </w:t>
      </w:r>
      <w:hyperlink r:id="rId259" w:history="1">
        <w:r>
          <w:rPr>
            <w:color w:val="0000FF"/>
          </w:rPr>
          <w:t>постановления</w:t>
        </w:r>
      </w:hyperlink>
      <w:r>
        <w:t xml:space="preserve"> Правительства Москвы от 02.09.2014 N 506-ПП)</w:t>
      </w:r>
    </w:p>
    <w:p w:rsidR="009C5812" w:rsidRDefault="009C5812">
      <w:pPr>
        <w:pStyle w:val="ConsPlusNormal"/>
        <w:spacing w:before="220"/>
        <w:ind w:firstLine="540"/>
        <w:jc w:val="both"/>
      </w:pPr>
      <w:r>
        <w:t>3.5. Корректировка Плана ФХД.</w:t>
      </w:r>
    </w:p>
    <w:p w:rsidR="009C5812" w:rsidRDefault="009C5812">
      <w:pPr>
        <w:pStyle w:val="ConsPlusNormal"/>
        <w:spacing w:before="220"/>
        <w:ind w:firstLine="540"/>
        <w:jc w:val="both"/>
      </w:pPr>
      <w:bookmarkStart w:id="52" w:name="P950"/>
      <w:bookmarkEnd w:id="52"/>
      <w:r>
        <w:t>3.5.1. Корректировка Плана ФХД осуществляется по следующим основаниям:</w:t>
      </w:r>
    </w:p>
    <w:p w:rsidR="009C5812" w:rsidRDefault="009C5812">
      <w:pPr>
        <w:pStyle w:val="ConsPlusNormal"/>
        <w:spacing w:before="220"/>
        <w:ind w:firstLine="540"/>
        <w:jc w:val="both"/>
      </w:pPr>
      <w:r>
        <w:t>3.5.1.1. Изменение социально-экономических условий.</w:t>
      </w:r>
    </w:p>
    <w:p w:rsidR="009C5812" w:rsidRDefault="009C5812">
      <w:pPr>
        <w:pStyle w:val="ConsPlusNormal"/>
        <w:spacing w:before="220"/>
        <w:ind w:firstLine="540"/>
        <w:jc w:val="both"/>
      </w:pPr>
      <w:r>
        <w:t xml:space="preserve">3.5.1.2. </w:t>
      </w:r>
      <w:proofErr w:type="gramStart"/>
      <w:r>
        <w:t>Установленная</w:t>
      </w:r>
      <w:proofErr w:type="gramEnd"/>
      <w:r>
        <w:t xml:space="preserve"> нереалистичность прогнозных показателей деятельности государственного унитарного предприятия (государственного предприятия, казенного предприятия) города Москвы, в том числе по результатам рассмотрения квартальных отчетов об исполнении КПЭ и Плана ФХД.</w:t>
      </w:r>
    </w:p>
    <w:p w:rsidR="009C5812" w:rsidRDefault="009C5812">
      <w:pPr>
        <w:pStyle w:val="ConsPlusNormal"/>
        <w:spacing w:before="220"/>
        <w:ind w:firstLine="540"/>
        <w:jc w:val="both"/>
      </w:pPr>
      <w:r>
        <w:t>3.5.1.3. Изменение внешних и внутренних факторов, оказывающих негативное влияние на динамику показателей Плана ФХД.</w:t>
      </w:r>
    </w:p>
    <w:p w:rsidR="009C5812" w:rsidRDefault="009C5812">
      <w:pPr>
        <w:pStyle w:val="ConsPlusNormal"/>
        <w:spacing w:before="220"/>
        <w:ind w:firstLine="540"/>
        <w:jc w:val="both"/>
      </w:pPr>
      <w:r>
        <w:t xml:space="preserve">3.5.2. Корректировка Плана ФХД производится по инициативе участников процесса </w:t>
      </w:r>
      <w:r>
        <w:lastRenderedPageBreak/>
        <w:t>планирования.</w:t>
      </w:r>
    </w:p>
    <w:p w:rsidR="009C5812" w:rsidRDefault="009C5812">
      <w:pPr>
        <w:pStyle w:val="ConsPlusNormal"/>
        <w:spacing w:before="220"/>
        <w:ind w:firstLine="540"/>
        <w:jc w:val="both"/>
      </w:pPr>
      <w:r>
        <w:t>3.5.3. Корректировка Плана ФХД в течение года может осуществляться не чаще, чем раз в квартал, но не позднее месяца, предшествующего последнему месяцу квартала. При этом последняя корректировка Плана ФХД может быть осуществлена в срок до 30 октября.</w:t>
      </w:r>
    </w:p>
    <w:p w:rsidR="009C5812" w:rsidRDefault="009C5812">
      <w:pPr>
        <w:pStyle w:val="ConsPlusNormal"/>
        <w:spacing w:before="220"/>
        <w:ind w:firstLine="540"/>
        <w:jc w:val="both"/>
      </w:pPr>
      <w:r>
        <w:t xml:space="preserve">3.5.4. </w:t>
      </w:r>
      <w:proofErr w:type="gramStart"/>
      <w:r>
        <w:t>Корректировки Плана ФХД до 15 декабря года, предшествующего плановому году, могут осуществляться неограниченное количество раз, если они будут утверждены органом исполнительной власти города Москвы, в ведомственном подчинении которого находится государственное унитарное предприятие (государственное предприятие, казенное предприятие) города Москвы.</w:t>
      </w:r>
      <w:proofErr w:type="gramEnd"/>
    </w:p>
    <w:p w:rsidR="009C5812" w:rsidRDefault="009C5812">
      <w:pPr>
        <w:pStyle w:val="ConsPlusNormal"/>
        <w:spacing w:before="220"/>
        <w:ind w:firstLine="540"/>
        <w:jc w:val="both"/>
      </w:pPr>
      <w:r>
        <w:t xml:space="preserve">3.5.5. Прогнозные показатели деятельности государственного унитарного предприятия (государственного предприятия, казенного предприятия) города Москвы за прошедшие до момента корректировки кварталы замещаются на фактические показатели деятельности данного предприятия, а прогнозные показатели его деятельности в последующих кварталах могут быть скорректированы по основаниям для корректировки, указанным в </w:t>
      </w:r>
      <w:hyperlink w:anchor="P950" w:history="1">
        <w:r>
          <w:rPr>
            <w:color w:val="0000FF"/>
          </w:rPr>
          <w:t>пункте 3.5.1</w:t>
        </w:r>
      </w:hyperlink>
      <w:r>
        <w:t xml:space="preserve"> настоящего Порядка.</w:t>
      </w:r>
    </w:p>
    <w:p w:rsidR="009C5812" w:rsidRDefault="009C5812">
      <w:pPr>
        <w:pStyle w:val="ConsPlusNormal"/>
        <w:spacing w:before="220"/>
        <w:ind w:firstLine="540"/>
        <w:jc w:val="both"/>
      </w:pPr>
      <w:r>
        <w:t>3.5.6. Плановые значения КПЭ деятельности государственного унитарного предприятия (государственного предприятия, казенного предприятия) города Москвы за прошедшие до момента корректировки кварталы не замещаются на фактические значения КПЭ.</w:t>
      </w:r>
    </w:p>
    <w:p w:rsidR="009C5812" w:rsidRDefault="009C5812">
      <w:pPr>
        <w:pStyle w:val="ConsPlusNormal"/>
        <w:spacing w:before="220"/>
        <w:ind w:firstLine="540"/>
        <w:jc w:val="both"/>
      </w:pPr>
      <w:r>
        <w:t xml:space="preserve">Плановые значения КПЭ деятельности государственного унитарного предприятия (государственного предприятия, казенного предприятия) города Москвы за не прошедшие до момента корректировки плановые периоды и годовые плановые значения КПЭ его деятельности могут быть скорректированы при наличии оснований для корректировки, указанных в </w:t>
      </w:r>
      <w:hyperlink w:anchor="P950" w:history="1">
        <w:r>
          <w:rPr>
            <w:color w:val="0000FF"/>
          </w:rPr>
          <w:t>пункте 3.5.1</w:t>
        </w:r>
      </w:hyperlink>
      <w:r>
        <w:t xml:space="preserve"> настоящего Порядка.</w:t>
      </w:r>
    </w:p>
    <w:p w:rsidR="009C5812" w:rsidRDefault="009C5812">
      <w:pPr>
        <w:pStyle w:val="ConsPlusNormal"/>
        <w:jc w:val="both"/>
      </w:pPr>
    </w:p>
    <w:p w:rsidR="009C5812" w:rsidRDefault="009C5812">
      <w:pPr>
        <w:pStyle w:val="ConsPlusNormal"/>
        <w:jc w:val="both"/>
      </w:pPr>
    </w:p>
    <w:p w:rsidR="009C5812" w:rsidRDefault="009C5812">
      <w:pPr>
        <w:pStyle w:val="ConsPlusNormal"/>
        <w:pBdr>
          <w:top w:val="single" w:sz="6" w:space="0" w:color="auto"/>
        </w:pBdr>
        <w:spacing w:before="100" w:after="100"/>
        <w:jc w:val="both"/>
        <w:rPr>
          <w:sz w:val="2"/>
          <w:szCs w:val="2"/>
        </w:rPr>
      </w:pPr>
    </w:p>
    <w:p w:rsidR="00D042CB" w:rsidRDefault="009C5812"/>
    <w:sectPr w:rsidR="00D042CB" w:rsidSect="00BA5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12"/>
    <w:rsid w:val="002146A0"/>
    <w:rsid w:val="00965477"/>
    <w:rsid w:val="009C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8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B9E5F62A1ADB0FF98678020FCF117D2235F6E12036C3E675B1EC288607F59C1A970AC241486D9164C6C1EAD7C8319ADFFE5C3C711C80124DWE5DI" TargetMode="External"/><Relationship Id="rId21" Type="http://schemas.openxmlformats.org/officeDocument/2006/relationships/hyperlink" Target="consultantplus://offline/ref=77B9E5F62A1ADB0FF98678020FCF117D223DF6E72034C9BB7FB9B5248400FAC30D9043CE40486D9362CD9EEFC2D96997DCE3433F6D008213W455I" TargetMode="External"/><Relationship Id="rId63" Type="http://schemas.openxmlformats.org/officeDocument/2006/relationships/hyperlink" Target="consultantplus://offline/ref=77B9E5F62A1ADB0FF98678020FCF117D2235F4E42235C7E675B1EC288607F59C1A970AC241486D9165C3C1EAD7C8319ADFFE5C3C711C80124DWE5DI" TargetMode="External"/><Relationship Id="rId159" Type="http://schemas.openxmlformats.org/officeDocument/2006/relationships/hyperlink" Target="consultantplus://offline/ref=77B9E5F62A1ADB0FF98678020FCF117D2235F6E12036C3E675B1EC288607F59C1A970AC241486D9164C6C1EAD7C8319ADFFE5C3C711C80124DWE5DI" TargetMode="External"/><Relationship Id="rId170" Type="http://schemas.openxmlformats.org/officeDocument/2006/relationships/hyperlink" Target="consultantplus://offline/ref=77B9E5F62A1ADB0FF986790F19A3442E2C37F4E32237C9BB7FB9B5248400FAC30D9043CE40406B9A31978EEB8B8C6789DEFF5C3F7303W85BI" TargetMode="External"/><Relationship Id="rId191" Type="http://schemas.openxmlformats.org/officeDocument/2006/relationships/hyperlink" Target="consultantplus://offline/ref=77B9E5F62A1ADB0FF98678020FCF117D2235F6E12036C3E675B1EC288607F59C1A970AC241486D9164C6C1EAD7C8319ADFFE5C3C711C80124DWE5DI" TargetMode="External"/><Relationship Id="rId205" Type="http://schemas.openxmlformats.org/officeDocument/2006/relationships/hyperlink" Target="consultantplus://offline/ref=77B9E5F62A1ADB0FF98678020FCF117D2235F6E12036C3E675B1EC288607F59C1A970AC241486D9164C6C1EAD7C8319ADFFE5C3C711C80124DWE5DI" TargetMode="External"/><Relationship Id="rId226" Type="http://schemas.openxmlformats.org/officeDocument/2006/relationships/hyperlink" Target="consultantplus://offline/ref=77B9E5F62A1ADB0FF98678020FCF117D2235FBE52437C7E675B1EC288607F59C1A970AC241486D9166C6C1EAD7C8319ADFFE5C3C711C80124DWE5DI" TargetMode="External"/><Relationship Id="rId247" Type="http://schemas.openxmlformats.org/officeDocument/2006/relationships/hyperlink" Target="consultantplus://offline/ref=77B9E5F62A1ADB0FF98678020FCF117D2235F6E12036C3E675B1EC288607F59C1A970AC241486D9164C6C1EAD7C8319ADFFE5C3C711C80124DWE5DI" TargetMode="External"/><Relationship Id="rId107" Type="http://schemas.openxmlformats.org/officeDocument/2006/relationships/hyperlink" Target="consultantplus://offline/ref=77B9E5F62A1ADB0FF98678020FCF117D2235FBE52437C7E675B1EC288607F59C1A970AC241486D9167C7C1EAD7C8319ADFFE5C3C711C80124DWE5DI" TargetMode="External"/><Relationship Id="rId11" Type="http://schemas.openxmlformats.org/officeDocument/2006/relationships/hyperlink" Target="consultantplus://offline/ref=77B9E5F62A1ADB0FF98678020FCF117D2235F5E22736C4E675B1EC288607F59C1A970AC241486D9165C3C1EAD7C8319ADFFE5C3C711C80124DWE5DI" TargetMode="External"/><Relationship Id="rId32" Type="http://schemas.openxmlformats.org/officeDocument/2006/relationships/hyperlink" Target="consultantplus://offline/ref=77B9E5F62A1ADB0FF98678020FCF117D2235FAE12F35CAE675B1EC288607F59C1A970AC241486D9164C3C1EAD7C8319ADFFE5C3C711C80124DWE5DI" TargetMode="External"/><Relationship Id="rId53" Type="http://schemas.openxmlformats.org/officeDocument/2006/relationships/hyperlink" Target="consultantplus://offline/ref=77B9E5F62A1ADB0FF98678020FCF117D2235F1E52737C1E675B1EC288607F59C1A970AC241486D9762C5C1EAD7C8319ADFFE5C3C711C80124DWE5DI" TargetMode="External"/><Relationship Id="rId74" Type="http://schemas.openxmlformats.org/officeDocument/2006/relationships/hyperlink" Target="consultantplus://offline/ref=77B9E5F62A1ADB0FF98678020FCF117D2235F1E02632CBE675B1EC288607F59C1A970AC241486D9265C0C1EAD7C8319ADFFE5C3C711C80124DWE5DI" TargetMode="External"/><Relationship Id="rId128" Type="http://schemas.openxmlformats.org/officeDocument/2006/relationships/hyperlink" Target="consultantplus://offline/ref=77B9E5F62A1ADB0FF98678020FCF117D2235F6E12036C3E675B1EC288607F59C1A970AC241486D9164C6C1EAD7C8319ADFFE5C3C711C80124DWE5DI" TargetMode="External"/><Relationship Id="rId149" Type="http://schemas.openxmlformats.org/officeDocument/2006/relationships/hyperlink" Target="consultantplus://offline/ref=77B9E5F62A1ADB0FF98678020FCF117D2235F6E12036C3E675B1EC288607F59C1A970AC241486D9164C6C1EAD7C8319ADFFE5C3C711C80124DWE5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7B9E5F62A1ADB0FF986790F19A3442E2C36F3E32235C9BB7FB9B5248400FAC30D9043CE40486E9263CD9EEFC2D96997DCE3433F6D008213W455I" TargetMode="External"/><Relationship Id="rId160" Type="http://schemas.openxmlformats.org/officeDocument/2006/relationships/hyperlink" Target="consultantplus://offline/ref=77B9E5F62A1ADB0FF98678020FCF117D2235FBE52437C7E675B1EC288607F59C1A970AC241486D9167C3C1EAD7C8319ADFFE5C3C711C80124DWE5DI" TargetMode="External"/><Relationship Id="rId181" Type="http://schemas.openxmlformats.org/officeDocument/2006/relationships/hyperlink" Target="consultantplus://offline/ref=77B9E5F62A1ADB0FF98678020FCF117D2235F6E12036C3E675B1EC288607F59C1A970AC241486D9164C6C1EAD7C8319ADFFE5C3C711C80124DWE5DI" TargetMode="External"/><Relationship Id="rId216" Type="http://schemas.openxmlformats.org/officeDocument/2006/relationships/hyperlink" Target="consultantplus://offline/ref=77B9E5F62A1ADB0FF98678020FCF117D2235F6E12036C3E675B1EC288607F59C1A970AC241486D9164C6C1EAD7C8319ADFFE5C3C711C80124DWE5DI" TargetMode="External"/><Relationship Id="rId237" Type="http://schemas.openxmlformats.org/officeDocument/2006/relationships/hyperlink" Target="consultantplus://offline/ref=77B9E5F62A1ADB0FF98678020FCF117D2235F6E12036C3E675B1EC288607F59C1A970AC241486D9164C6C1EAD7C8319ADFFE5C3C711C80124DWE5DI" TargetMode="External"/><Relationship Id="rId258" Type="http://schemas.openxmlformats.org/officeDocument/2006/relationships/hyperlink" Target="consultantplus://offline/ref=77B9E5F62A1ADB0FF98678020FCF117D2235F6E12036C3E675B1EC288607F59C1A970AC241486D9164C6C1EAD7C8319ADFFE5C3C711C80124DWE5DI" TargetMode="External"/><Relationship Id="rId22" Type="http://schemas.openxmlformats.org/officeDocument/2006/relationships/hyperlink" Target="consultantplus://offline/ref=77B9E5F62A1ADB0FF98678020FCF117D2235F4E52336C3E675B1EC288607F59C1A970AC241486D9167C1C1EAD7C8319ADFFE5C3C711C80124DWE5DI" TargetMode="External"/><Relationship Id="rId43" Type="http://schemas.openxmlformats.org/officeDocument/2006/relationships/hyperlink" Target="consultantplus://offline/ref=77B9E5F62A1ADB0FF98678020FCF117D2235F0E7243FC6E675B1EC288607F59C1A850A9A4D486E8F64C4D4BC868DW65DI" TargetMode="External"/><Relationship Id="rId64" Type="http://schemas.openxmlformats.org/officeDocument/2006/relationships/hyperlink" Target="consultantplus://offline/ref=77B9E5F62A1ADB0FF98678020FCF117D2235F4E62E34C5E675B1EC288607F59C1A850A9A4D486E8F64C4D4BC868DW65DI" TargetMode="External"/><Relationship Id="rId118" Type="http://schemas.openxmlformats.org/officeDocument/2006/relationships/hyperlink" Target="consultantplus://offline/ref=77B9E5F62A1ADB0FF98678020FCF117D2235F6E12036C3E675B1EC288607F59C1A970AC241486D9164C6C1EAD7C8319ADFFE5C3C711C80124DWE5DI" TargetMode="External"/><Relationship Id="rId139" Type="http://schemas.openxmlformats.org/officeDocument/2006/relationships/hyperlink" Target="consultantplus://offline/ref=77B9E5F62A1ADB0FF98678020FCF117D2235F6E12036C3E675B1EC288607F59C1A970AC241486D9164C6C1EAD7C8319ADFFE5C3C711C80124DWE5DI" TargetMode="External"/><Relationship Id="rId85" Type="http://schemas.openxmlformats.org/officeDocument/2006/relationships/hyperlink" Target="consultantplus://offline/ref=77B9E5F62A1ADB0FF98678020FCF117D2235F6E12036C3E675B1EC288607F59C1A970AC241486D9164C6C1EAD7C8319ADFFE5C3C711C80124DWE5DI" TargetMode="External"/><Relationship Id="rId150" Type="http://schemas.openxmlformats.org/officeDocument/2006/relationships/hyperlink" Target="consultantplus://offline/ref=77B9E5F62A1ADB0FF98678020FCF117D2235F6E12036C3E675B1EC288607F59C1A970AC241486D9164C6C1EAD7C8319ADFFE5C3C711C80124DWE5DI" TargetMode="External"/><Relationship Id="rId171" Type="http://schemas.openxmlformats.org/officeDocument/2006/relationships/hyperlink" Target="consultantplus://offline/ref=77B9E5F62A1ADB0FF98678020FCF117D2235F6E12036C3E675B1EC288607F59C1A970AC241486D9164C6C1EAD7C8319ADFFE5C3C711C80124DWE5DI" TargetMode="External"/><Relationship Id="rId192" Type="http://schemas.openxmlformats.org/officeDocument/2006/relationships/hyperlink" Target="consultantplus://offline/ref=77B9E5F62A1ADB0FF98678020FCF117D2235F6E12036C3E675B1EC288607F59C1A970AC241486D9164C6C1EAD7C8319ADFFE5C3C711C80124DWE5DI" TargetMode="External"/><Relationship Id="rId206" Type="http://schemas.openxmlformats.org/officeDocument/2006/relationships/hyperlink" Target="consultantplus://offline/ref=77B9E5F62A1ADB0FF98678020FCF117D2235F6E12036C3E675B1EC288607F59C1A970AC241486D9164C6C1EAD7C8319ADFFE5C3C711C80124DWE5DI" TargetMode="External"/><Relationship Id="rId227" Type="http://schemas.openxmlformats.org/officeDocument/2006/relationships/hyperlink" Target="consultantplus://offline/ref=77B9E5F62A1ADB0FF98678020FCF117D2235F5E22736C4E675B1EC288607F59C1A970AC241486D9165CEC1EAD7C8319ADFFE5C3C711C80124DWE5DI" TargetMode="External"/><Relationship Id="rId248" Type="http://schemas.openxmlformats.org/officeDocument/2006/relationships/hyperlink" Target="consultantplus://offline/ref=77B9E5F62A1ADB0FF98678020FCF117D2235F5E42235C3E675B1EC288607F59C1A970AC241486D9167CEC1EAD7C8319ADFFE5C3C711C80124DWE5DI" TargetMode="External"/><Relationship Id="rId12" Type="http://schemas.openxmlformats.org/officeDocument/2006/relationships/hyperlink" Target="consultantplus://offline/ref=77B9E5F62A1ADB0FF98678020FCF117D2235F4E72037CBE675B1EC288607F59C1A970AC241486D9165C1C1EAD7C8319ADFFE5C3C711C80124DWE5DI" TargetMode="External"/><Relationship Id="rId33" Type="http://schemas.openxmlformats.org/officeDocument/2006/relationships/hyperlink" Target="consultantplus://offline/ref=77B9E5F62A1ADB0FF98678020FCF117D2235F4E52034C0E675B1EC288607F59C1A850A9A4D486E8F64C4D4BC868DW65DI" TargetMode="External"/><Relationship Id="rId108" Type="http://schemas.openxmlformats.org/officeDocument/2006/relationships/hyperlink" Target="consultantplus://offline/ref=77B9E5F62A1ADB0FF98678020FCF117D2235FBE52437C7E675B1EC288607F59C1A970AC241486D9167C5C1EAD7C8319ADFFE5C3C711C80124DWE5DI" TargetMode="External"/><Relationship Id="rId129" Type="http://schemas.openxmlformats.org/officeDocument/2006/relationships/hyperlink" Target="consultantplus://offline/ref=77B9E5F62A1ADB0FF98678020FCF117D2235F6E12036C3E675B1EC288607F59C1A970AC241486D9164C6C1EAD7C8319ADFFE5C3C711C80124DWE5DI" TargetMode="External"/><Relationship Id="rId54" Type="http://schemas.openxmlformats.org/officeDocument/2006/relationships/hyperlink" Target="consultantplus://offline/ref=77B9E5F62A1ADB0FF98678020FCF117D2235F1E52737C1E675B1EC288607F59C1A970AC241486C9065C2C1EAD7C8319ADFFE5C3C711C80124DWE5DI" TargetMode="External"/><Relationship Id="rId75" Type="http://schemas.openxmlformats.org/officeDocument/2006/relationships/hyperlink" Target="consultantplus://offline/ref=77B9E5F62A1ADB0FF98678020FCF117D2235F1E02632CBE675B1EC288607F59C1A970AC241486D9265C1C1EAD7C8319ADFFE5C3C711C80124DWE5DI" TargetMode="External"/><Relationship Id="rId96" Type="http://schemas.openxmlformats.org/officeDocument/2006/relationships/hyperlink" Target="consultantplus://offline/ref=77B9E5F62A1ADB0FF98678020FCF117D2235F5E42235C3E675B1EC288607F59C1A970AC241486D9165C1C1EAD7C8319ADFFE5C3C711C80124DWE5DI" TargetMode="External"/><Relationship Id="rId140" Type="http://schemas.openxmlformats.org/officeDocument/2006/relationships/hyperlink" Target="consultantplus://offline/ref=77B9E5F62A1ADB0FF98678020FCF117D2235F6E12036C3E675B1EC288607F59C1A970AC241486D9164C6C1EAD7C8319ADFFE5C3C711C80124DWE5DI" TargetMode="External"/><Relationship Id="rId161" Type="http://schemas.openxmlformats.org/officeDocument/2006/relationships/hyperlink" Target="consultantplus://offline/ref=77B9E5F62A1ADB0FF98678020FCF117D2235FAE5223FCBE675B1EC288607F59C1A970AC241486D9165C1C1EAD7C8319ADFFE5C3C711C80124DWE5DI" TargetMode="External"/><Relationship Id="rId182" Type="http://schemas.openxmlformats.org/officeDocument/2006/relationships/hyperlink" Target="consultantplus://offline/ref=77B9E5F62A1ADB0FF98678020FCF117D2235F6E12036C3E675B1EC288607F59C1A970AC241486D9164C6C1EAD7C8319ADFFE5C3C711C80124DWE5DI" TargetMode="External"/><Relationship Id="rId217" Type="http://schemas.openxmlformats.org/officeDocument/2006/relationships/hyperlink" Target="consultantplus://offline/ref=77B9E5F62A1ADB0FF98678020FCF117D2235F6E12036C3E675B1EC288607F59C1A970AC241486D9164C6C1EAD7C8319ADFFE5C3C711C80124DWE5DI" TargetMode="External"/><Relationship Id="rId6" Type="http://schemas.openxmlformats.org/officeDocument/2006/relationships/hyperlink" Target="consultantplus://offline/ref=77B9E5F62A1ADB0FF98678020FCF117D2235F6E52536C2E675B1EC288607F59C1A970AC241486D9165C0C1EAD7C8319ADFFE5C3C711C80124DWE5DI" TargetMode="External"/><Relationship Id="rId238" Type="http://schemas.openxmlformats.org/officeDocument/2006/relationships/hyperlink" Target="consultantplus://offline/ref=77B9E5F62A1ADB0FF98678020FCF117D2235F5E42235C3E675B1EC288607F59C1A970AC241486D9164C2C1EAD7C8319ADFFE5C3C711C80124DWE5DI" TargetMode="External"/><Relationship Id="rId259" Type="http://schemas.openxmlformats.org/officeDocument/2006/relationships/hyperlink" Target="consultantplus://offline/ref=77B9E5F62A1ADB0FF98678020FCF117D2235F6E12036C3E675B1EC288607F59C1A970AC241486D9164C6C1EAD7C8319ADFFE5C3C711C80124DWE5DI" TargetMode="External"/><Relationship Id="rId23" Type="http://schemas.openxmlformats.org/officeDocument/2006/relationships/hyperlink" Target="consultantplus://offline/ref=77B9E5F62A1ADB0FF98678020FCF117D2235F1EE2730C2E675B1EC288607F59C1A850A9A4D486E8F64C4D4BC868DW65DI" TargetMode="External"/><Relationship Id="rId119" Type="http://schemas.openxmlformats.org/officeDocument/2006/relationships/hyperlink" Target="consultantplus://offline/ref=77B9E5F62A1ADB0FF98678020FCF117D223CF3E72F32C9BB7FB9B5248400FAC30D9043CE40486D9263CD9EEFC2D96997DCE3433F6D008213W455I" TargetMode="External"/><Relationship Id="rId44" Type="http://schemas.openxmlformats.org/officeDocument/2006/relationships/hyperlink" Target="consultantplus://offline/ref=77B9E5F62A1ADB0FF98678020FCF117D2235F2EE2E32C2E675B1EC288607F59C1A970AC241486D9164CFC1EAD7C8319ADFFE5C3C711C80124DWE5DI" TargetMode="External"/><Relationship Id="rId65" Type="http://schemas.openxmlformats.org/officeDocument/2006/relationships/hyperlink" Target="consultantplus://offline/ref=77B9E5F62A1ADB0FF98678020FCF117D2235F1EE2732CAE675B1EC288607F59C1A970AC241486D9763C1C1EAD7C8319ADFFE5C3C711C80124DWE5DI" TargetMode="External"/><Relationship Id="rId86" Type="http://schemas.openxmlformats.org/officeDocument/2006/relationships/hyperlink" Target="consultantplus://offline/ref=77B9E5F62A1ADB0FF98678020FCF117D2235F5E5243FC2E675B1EC288607F59C1A970AC241486D9165C0C1EAD7C8319ADFFE5C3C711C80124DWE5DI" TargetMode="External"/><Relationship Id="rId130" Type="http://schemas.openxmlformats.org/officeDocument/2006/relationships/hyperlink" Target="consultantplus://offline/ref=77B9E5F62A1ADB0FF98678020FCF117D2235F6E12036C3E675B1EC288607F59C1A970AC241486D9164C6C1EAD7C8319ADFFE5C3C711C80124DWE5DI" TargetMode="External"/><Relationship Id="rId151" Type="http://schemas.openxmlformats.org/officeDocument/2006/relationships/hyperlink" Target="consultantplus://offline/ref=77B9E5F62A1ADB0FF98678020FCF117D2235F6E12036C3E675B1EC288607F59C1A970AC241486D9164C6C1EAD7C8319ADFFE5C3C711C80124DWE5DI" TargetMode="External"/><Relationship Id="rId172" Type="http://schemas.openxmlformats.org/officeDocument/2006/relationships/hyperlink" Target="consultantplus://offline/ref=77B9E5F62A1ADB0FF986790F19A3442E2C37F4E32237C9BB7FB9B5248400FAC30D9043CE4048689462CD9EEFC2D96997DCE3433F6D008213W455I" TargetMode="External"/><Relationship Id="rId193" Type="http://schemas.openxmlformats.org/officeDocument/2006/relationships/hyperlink" Target="consultantplus://offline/ref=77B9E5F62A1ADB0FF986790F19A3442E2C36F7EE2237C9BB7FB9B5248400FAC30D9043CE4048689460CD9EEFC2D96997DCE3433F6D008213W455I" TargetMode="External"/><Relationship Id="rId207" Type="http://schemas.openxmlformats.org/officeDocument/2006/relationships/hyperlink" Target="consultantplus://offline/ref=77B9E5F62A1ADB0FF98678020FCF117D2235FBE52437C7E675B1EC288607F59C1A970AC241486D9166C6C1EAD7C8319ADFFE5C3C711C80124DWE5DI" TargetMode="External"/><Relationship Id="rId228" Type="http://schemas.openxmlformats.org/officeDocument/2006/relationships/hyperlink" Target="consultantplus://offline/ref=77B9E5F62A1ADB0FF98678020FCF117D2235F4E72037CBE675B1EC288607F59C1A970AC241486D9165CEC1EAD7C8319ADFFE5C3C711C80124DWE5DI" TargetMode="External"/><Relationship Id="rId249" Type="http://schemas.openxmlformats.org/officeDocument/2006/relationships/hyperlink" Target="consultantplus://offline/ref=77B9E5F62A1ADB0FF98678020FCF117D2235F5E42235C3E675B1EC288607F59C1A970AC241486D9166C6C1EAD7C8319ADFFE5C3C711C80124DWE5DI" TargetMode="External"/><Relationship Id="rId13" Type="http://schemas.openxmlformats.org/officeDocument/2006/relationships/hyperlink" Target="consultantplus://offline/ref=77B9E5F62A1ADB0FF98678020FCF117D2235F4E12435C5E675B1EC288607F59C1A970AC241486D9165C3C1EAD7C8319ADFFE5C3C711C80124DWE5DI" TargetMode="External"/><Relationship Id="rId109" Type="http://schemas.openxmlformats.org/officeDocument/2006/relationships/hyperlink" Target="consultantplus://offline/ref=77B9E5F62A1ADB0FF98678020FCF117D2235FAE5223FCBE675B1EC288607F59C1A970AC241486D9165C1C1EAD7C8319ADFFE5C3C711C80124DWE5DI" TargetMode="External"/><Relationship Id="rId260" Type="http://schemas.openxmlformats.org/officeDocument/2006/relationships/fontTable" Target="fontTable.xml"/><Relationship Id="rId34" Type="http://schemas.openxmlformats.org/officeDocument/2006/relationships/hyperlink" Target="consultantplus://offline/ref=77B9E5F62A1ADB0FF98678020FCF117D2235F1E22F30C5E675B1EC288607F59C1A970AC241486D936CC5C1EAD7C8319ADFFE5C3C711C80124DWE5DI" TargetMode="External"/><Relationship Id="rId55" Type="http://schemas.openxmlformats.org/officeDocument/2006/relationships/hyperlink" Target="consultantplus://offline/ref=77B9E5F62A1ADB0FF98678020FCF117D2235F3E42037C4E675B1EC288607F59C1A970AC241486D9161C6C1EAD7C8319ADFFE5C3C711C80124DWE5DI" TargetMode="External"/><Relationship Id="rId76" Type="http://schemas.openxmlformats.org/officeDocument/2006/relationships/hyperlink" Target="consultantplus://offline/ref=77B9E5F62A1ADB0FF98678020FCF117D2235F1E02632CBE675B1EC288607F59C1A970AC241486D9267C3C1EAD7C8319ADFFE5C3C711C80124DWE5DI" TargetMode="External"/><Relationship Id="rId97" Type="http://schemas.openxmlformats.org/officeDocument/2006/relationships/hyperlink" Target="consultantplus://offline/ref=77B9E5F62A1ADB0FF98678020FCF117D2235F5E42235C3E675B1EC288607F59C1A970AC241486D9165CFC1EAD7C8319ADFFE5C3C711C80124DWE5DI" TargetMode="External"/><Relationship Id="rId120" Type="http://schemas.openxmlformats.org/officeDocument/2006/relationships/hyperlink" Target="consultantplus://offline/ref=77B9E5F62A1ADB0FF98678020FCF117D2235F6E12036C3E675B1EC288607F59C1A970AC241486D9164C6C1EAD7C8319ADFFE5C3C711C80124DWE5DI" TargetMode="External"/><Relationship Id="rId141" Type="http://schemas.openxmlformats.org/officeDocument/2006/relationships/hyperlink" Target="consultantplus://offline/ref=77B9E5F62A1ADB0FF98678020FCF117D2235F6E12036C3E675B1EC288607F59C1A970AC241486D9164C6C1EAD7C8319ADFFE5C3C711C80124DWE5DI" TargetMode="External"/><Relationship Id="rId7" Type="http://schemas.openxmlformats.org/officeDocument/2006/relationships/hyperlink" Target="consultantplus://offline/ref=77B9E5F62A1ADB0FF98678020FCF117D2235FBE52437C7E675B1EC288607F59C1A970AC241486D9164C3C1EAD7C8319ADFFE5C3C711C80124DWE5DI" TargetMode="External"/><Relationship Id="rId162" Type="http://schemas.openxmlformats.org/officeDocument/2006/relationships/hyperlink" Target="consultantplus://offline/ref=77B9E5F62A1ADB0FF98678020FCF117D2235F6E12036C3E675B1EC288607F59C1A970AC241486D9164C6C1EAD7C8319ADFFE5C3C711C80124DWE5DI" TargetMode="External"/><Relationship Id="rId183" Type="http://schemas.openxmlformats.org/officeDocument/2006/relationships/hyperlink" Target="consultantplus://offline/ref=77B9E5F62A1ADB0FF98678020FCF117D2235FBE52437C7E675B1EC288607F59C1A970AC241486D9167C1C1EAD7C8319ADFFE5C3C711C80124DWE5DI" TargetMode="External"/><Relationship Id="rId218" Type="http://schemas.openxmlformats.org/officeDocument/2006/relationships/hyperlink" Target="consultantplus://offline/ref=77B9E5F62A1ADB0FF98678020FCF117D2235F6E12036C3E675B1EC288607F59C1A970AC241486D9164C6C1EAD7C8319ADFFE5C3C711C80124DWE5DI" TargetMode="External"/><Relationship Id="rId239" Type="http://schemas.openxmlformats.org/officeDocument/2006/relationships/hyperlink" Target="consultantplus://offline/ref=77B9E5F62A1ADB0FF98678020FCF117D2235F5E42235C3E675B1EC288607F59C1A970AC241486D9164C0C1EAD7C8319ADFFE5C3C711C80124DWE5DI" TargetMode="External"/><Relationship Id="rId250" Type="http://schemas.openxmlformats.org/officeDocument/2006/relationships/hyperlink" Target="consultantplus://offline/ref=77B9E5F62A1ADB0FF98678020FCF117D2235F6E12036C3E675B1EC288607F59C1A970AC241486D9164C6C1EAD7C8319ADFFE5C3C711C80124DWE5DI" TargetMode="External"/><Relationship Id="rId24" Type="http://schemas.openxmlformats.org/officeDocument/2006/relationships/hyperlink" Target="consultantplus://offline/ref=77B9E5F62A1ADB0FF98678020FCF117D2235F2E02132CBE675B1EC288607F59C1A970AC241486D9165C0C1EAD7C8319ADFFE5C3C711C80124DWE5DI" TargetMode="External"/><Relationship Id="rId45" Type="http://schemas.openxmlformats.org/officeDocument/2006/relationships/hyperlink" Target="consultantplus://offline/ref=77B9E5F62A1ADB0FF98678020FCF117D223DF6E7263FC9BB7FB9B5248400FAC30D9043CE40486D9163CD9EEFC2D96997DCE3433F6D008213W455I" TargetMode="External"/><Relationship Id="rId66" Type="http://schemas.openxmlformats.org/officeDocument/2006/relationships/hyperlink" Target="consultantplus://offline/ref=77B9E5F62A1ADB0FF98678020FCF117D2235F2E02133C1E675B1EC288607F59C1A850A9A4D486E8F64C4D4BC868DW65DI" TargetMode="External"/><Relationship Id="rId87" Type="http://schemas.openxmlformats.org/officeDocument/2006/relationships/hyperlink" Target="consultantplus://offline/ref=77B9E5F62A1ADB0FF98678020FCF117D2235F5E42235C3E675B1EC288607F59C1A970AC241486D9165C0C1EAD7C8319ADFFE5C3C711C80124DWE5DI" TargetMode="External"/><Relationship Id="rId110" Type="http://schemas.openxmlformats.org/officeDocument/2006/relationships/hyperlink" Target="consultantplus://offline/ref=77B9E5F62A1ADB0FF98678020FCF117D2235F6E12036C3E675B1EC288607F59C1A970AC241486D9164C6C1EAD7C8319ADFFE5C3C711C80124DWE5DI" TargetMode="External"/><Relationship Id="rId131" Type="http://schemas.openxmlformats.org/officeDocument/2006/relationships/hyperlink" Target="consultantplus://offline/ref=77B9E5F62A1ADB0FF98678020FCF117D2235F6E12036C3E675B1EC288607F59C1A970AC241486D9164C6C1EAD7C8319ADFFE5C3C711C80124DWE5DI" TargetMode="External"/><Relationship Id="rId152" Type="http://schemas.openxmlformats.org/officeDocument/2006/relationships/hyperlink" Target="consultantplus://offline/ref=77B9E5F62A1ADB0FF98678020FCF117D2235F6E12036C3E675B1EC288607F59C1A970AC241486D9164C6C1EAD7C8319ADFFE5C3C711C80124DWE5DI" TargetMode="External"/><Relationship Id="rId173" Type="http://schemas.openxmlformats.org/officeDocument/2006/relationships/hyperlink" Target="consultantplus://offline/ref=77B9E5F62A1ADB0FF986790F19A3442E2C37F4E32237C9BB7FB9B5248400FAC30D9043CE40406B9A31978EEB8B8C6789DEFF5C3F7303W85BI" TargetMode="External"/><Relationship Id="rId194" Type="http://schemas.openxmlformats.org/officeDocument/2006/relationships/hyperlink" Target="consultantplus://offline/ref=77B9E5F62A1ADB0FF986790F19A3442E2C36F7EE2237C9BB7FB9B5248400FAC30D9043CE4048689667CD9EEFC2D96997DCE3433F6D008213W455I" TargetMode="External"/><Relationship Id="rId208" Type="http://schemas.openxmlformats.org/officeDocument/2006/relationships/hyperlink" Target="consultantplus://offline/ref=77B9E5F62A1ADB0FF98678020FCF117D2235F6E12036C3E675B1EC288607F59C1A970AC241486D9164C6C1EAD7C8319ADFFE5C3C711C80124DWE5DI" TargetMode="External"/><Relationship Id="rId229" Type="http://schemas.openxmlformats.org/officeDocument/2006/relationships/hyperlink" Target="consultantplus://offline/ref=77B9E5F62A1ADB0FF98678020FCF117D2235F5E22736C4E675B1EC288607F59C1A970AC241486D9165CEC1EAD7C8319ADFFE5C3C711C80124DWE5DI" TargetMode="External"/><Relationship Id="rId240" Type="http://schemas.openxmlformats.org/officeDocument/2006/relationships/hyperlink" Target="consultantplus://offline/ref=77B9E5F62A1ADB0FF98678020FCF117D2235F5E42235C3E675B1EC288607F59C1A970AC241486D9164CEC1EAD7C8319ADFFE5C3C711C80124DWE5DI" TargetMode="External"/><Relationship Id="rId261" Type="http://schemas.openxmlformats.org/officeDocument/2006/relationships/theme" Target="theme/theme1.xml"/><Relationship Id="rId14" Type="http://schemas.openxmlformats.org/officeDocument/2006/relationships/hyperlink" Target="consultantplus://offline/ref=77B9E5F62A1ADB0FF98678020FCF117D2235FBE6253FC0E675B1EC288607F59C1A970AC241486D9061C4C1EAD7C8319ADFFE5C3C711C80124DWE5DI" TargetMode="External"/><Relationship Id="rId35" Type="http://schemas.openxmlformats.org/officeDocument/2006/relationships/hyperlink" Target="consultantplus://offline/ref=77B9E5F62A1ADB0FF98678020FCF117D2235F1E22F30C5E675B1EC288607F59C1A970AC241486D9267C2C1EAD7C8319ADFFE5C3C711C80124DWE5DI" TargetMode="External"/><Relationship Id="rId56" Type="http://schemas.openxmlformats.org/officeDocument/2006/relationships/hyperlink" Target="consultantplus://offline/ref=77B9E5F62A1ADB0FF98678020FCF117D2235F1E22F31C0E675B1EC288607F59C1A970AC241486D9163CFC1EAD7C8319ADFFE5C3C711C80124DWE5DI" TargetMode="External"/><Relationship Id="rId77" Type="http://schemas.openxmlformats.org/officeDocument/2006/relationships/hyperlink" Target="consultantplus://offline/ref=77B9E5F62A1ADB0FF98678020FCF117D2235F1E02632CBE675B1EC288607F59C1A970AC241486D9266C6C1EAD7C8319ADFFE5C3C711C80124DWE5DI" TargetMode="External"/><Relationship Id="rId100" Type="http://schemas.openxmlformats.org/officeDocument/2006/relationships/hyperlink" Target="consultantplus://offline/ref=77B9E5F62A1ADB0FF98678020FCF117D2235F6E12036C3E675B1EC288607F59C1A970AC241486D9164C5C1EAD7C8319ADFFE5C3C711C80124DWE5DI" TargetMode="External"/><Relationship Id="rId8" Type="http://schemas.openxmlformats.org/officeDocument/2006/relationships/hyperlink" Target="consultantplus://offline/ref=77B9E5F62A1ADB0FF98678020FCF117D2235F6E12036C3E675B1EC288607F59C1A970AC241486D9165CFC1EAD7C8319ADFFE5C3C711C80124DWE5DI" TargetMode="External"/><Relationship Id="rId98" Type="http://schemas.openxmlformats.org/officeDocument/2006/relationships/hyperlink" Target="consultantplus://offline/ref=77B9E5F62A1ADB0FF986790F19A3442E2C37F4E32237C9BB7FB9B5248400FAC30D9043CE4040659A31978EEB8B8C6789DEFF5C3F7303W85BI" TargetMode="External"/><Relationship Id="rId121" Type="http://schemas.openxmlformats.org/officeDocument/2006/relationships/hyperlink" Target="consultantplus://offline/ref=77B9E5F62A1ADB0FF98678020FCF117D2235F6E12036C3E675B1EC288607F59C1A970AC241486D9164C6C1EAD7C8319ADFFE5C3C711C80124DWE5DI" TargetMode="External"/><Relationship Id="rId142" Type="http://schemas.openxmlformats.org/officeDocument/2006/relationships/hyperlink" Target="consultantplus://offline/ref=77B9E5F62A1ADB0FF98678020FCF117D2235F6E12036C3E675B1EC288607F59C1A970AC241486D9164C6C1EAD7C8319ADFFE5C3C711C80124DWE5DI" TargetMode="External"/><Relationship Id="rId163" Type="http://schemas.openxmlformats.org/officeDocument/2006/relationships/hyperlink" Target="consultantplus://offline/ref=77B9E5F62A1ADB0FF98678020FCF117D2235F6E12036C3E675B1EC288607F59C1A970AC241486D9164C6C1EAD7C8319ADFFE5C3C711C80124DWE5DI" TargetMode="External"/><Relationship Id="rId184" Type="http://schemas.openxmlformats.org/officeDocument/2006/relationships/hyperlink" Target="consultantplus://offline/ref=77B9E5F62A1ADB0FF98678020FCF117D2235F6E12036C3E675B1EC288607F59C1A970AC241486D9164C6C1EAD7C8319ADFFE5C3C711C80124DWE5DI" TargetMode="External"/><Relationship Id="rId219" Type="http://schemas.openxmlformats.org/officeDocument/2006/relationships/hyperlink" Target="consultantplus://offline/ref=77B9E5F62A1ADB0FF98678020FCF117D2235F6E12036C3E675B1EC288607F59C1A970AC241486D9164C6C1EAD7C8319ADFFE5C3C711C80124DWE5DI" TargetMode="External"/><Relationship Id="rId230" Type="http://schemas.openxmlformats.org/officeDocument/2006/relationships/hyperlink" Target="consultantplus://offline/ref=77B9E5F62A1ADB0FF98678020FCF117D2235F5E22736C4E675B1EC288607F59C1A970AC241486D9165CFC1EAD7C8319ADFFE5C3C711C80124DWE5DI" TargetMode="External"/><Relationship Id="rId251" Type="http://schemas.openxmlformats.org/officeDocument/2006/relationships/hyperlink" Target="consultantplus://offline/ref=77B9E5F62A1ADB0FF98678020FCF117D2235F6E12036C3E675B1EC288607F59C1A970AC241486D9164C6C1EAD7C8319ADFFE5C3C711C80124DWE5DI" TargetMode="External"/><Relationship Id="rId25" Type="http://schemas.openxmlformats.org/officeDocument/2006/relationships/hyperlink" Target="consultantplus://offline/ref=77B9E5F62A1ADB0FF98678020FCF117D2233F1E7243FC9BB7FB9B5248400FAC31F901BC2404B739067D8C8BE87W855I" TargetMode="External"/><Relationship Id="rId46" Type="http://schemas.openxmlformats.org/officeDocument/2006/relationships/hyperlink" Target="consultantplus://offline/ref=77B9E5F62A1ADB0FF98678020FCF117D2235F3E52F37C5E675B1EC288607F59C1A970AC241486D9167C5C1EAD7C8319ADFFE5C3C711C80124DWE5DI" TargetMode="External"/><Relationship Id="rId67" Type="http://schemas.openxmlformats.org/officeDocument/2006/relationships/hyperlink" Target="consultantplus://offline/ref=77B9E5F62A1ADB0FF98678020FCF117D2235F2E52735C1E675B1EC288607F59C1A850A9A4D486E8F64C4D4BC868DW65DI" TargetMode="External"/><Relationship Id="rId88" Type="http://schemas.openxmlformats.org/officeDocument/2006/relationships/hyperlink" Target="consultantplus://offline/ref=77B9E5F62A1ADB0FF98678020FCF117D2235FBE02735C1E675B1EC288607F59C1A970AC241486D9165C0C1EAD7C8319ADFFE5C3C711C80124DWE5DI" TargetMode="External"/><Relationship Id="rId111" Type="http://schemas.openxmlformats.org/officeDocument/2006/relationships/hyperlink" Target="consultantplus://offline/ref=77B9E5F62A1ADB0FF98678020FCF117D2235F6E12036C3E675B1EC288607F59C1A970AC241486D9164C6C1EAD7C8319ADFFE5C3C711C80124DWE5DI" TargetMode="External"/><Relationship Id="rId132" Type="http://schemas.openxmlformats.org/officeDocument/2006/relationships/hyperlink" Target="consultantplus://offline/ref=77B9E5F62A1ADB0FF98678020FCF117D2235F6E12036C3E675B1EC288607F59C1A970AC241486D9164C6C1EAD7C8319ADFFE5C3C711C80124DWE5DI" TargetMode="External"/><Relationship Id="rId153" Type="http://schemas.openxmlformats.org/officeDocument/2006/relationships/hyperlink" Target="consultantplus://offline/ref=77B9E5F62A1ADB0FF98678020FCF117D2235F6E12036C3E675B1EC288607F59C1A970AC241486D9164C6C1EAD7C8319ADFFE5C3C711C80124DWE5DI" TargetMode="External"/><Relationship Id="rId174" Type="http://schemas.openxmlformats.org/officeDocument/2006/relationships/hyperlink" Target="consultantplus://offline/ref=77B9E5F62A1ADB0FF98678020FCF117D2235F6E12036C3E675B1EC288607F59C1A970AC241486D9164C6C1EAD7C8319ADFFE5C3C711C80124DWE5DI" TargetMode="External"/><Relationship Id="rId195" Type="http://schemas.openxmlformats.org/officeDocument/2006/relationships/hyperlink" Target="consultantplus://offline/ref=77B9E5F62A1ADB0FF986790F19A3442E2C36F7EE2237C9BB7FB9B5248400FAC30D9043CE4048689667CD9EEFC2D96997DCE3433F6D008213W455I" TargetMode="External"/><Relationship Id="rId209" Type="http://schemas.openxmlformats.org/officeDocument/2006/relationships/hyperlink" Target="consultantplus://offline/ref=77B9E5F62A1ADB0FF98678020FCF117D2235F5E22736C4E675B1EC288607F59C1A970AC241486D9165C0C1EAD7C8319ADFFE5C3C711C80124DWE5DI" TargetMode="External"/><Relationship Id="rId220" Type="http://schemas.openxmlformats.org/officeDocument/2006/relationships/hyperlink" Target="consultantplus://offline/ref=77B9E5F62A1ADB0FF98678020FCF117D2235F6E12036C3E675B1EC288607F59C1A970AC241486D9164C6C1EAD7C8319ADFFE5C3C711C80124DWE5DI" TargetMode="External"/><Relationship Id="rId241" Type="http://schemas.openxmlformats.org/officeDocument/2006/relationships/hyperlink" Target="consultantplus://offline/ref=77B9E5F62A1ADB0FF98678020FCF117D2235F6E12036C3E675B1EC288607F59C1A970AC241486D9164C6C1EAD7C8319ADFFE5C3C711C80124DWE5DI" TargetMode="External"/><Relationship Id="rId15" Type="http://schemas.openxmlformats.org/officeDocument/2006/relationships/hyperlink" Target="consultantplus://offline/ref=77B9E5F62A1ADB0FF98678020FCF117D2235FBE02735C1E675B1EC288607F59C1A970AC241486D9165C0C1EAD7C8319ADFFE5C3C711C80124DWE5DI" TargetMode="External"/><Relationship Id="rId36" Type="http://schemas.openxmlformats.org/officeDocument/2006/relationships/hyperlink" Target="consultantplus://offline/ref=77B9E5F62A1ADB0FF98678020FCF117D2235F1E22F30C5E675B1EC288607F59C1A970AC241486D9560C1C1EAD7C8319ADFFE5C3C711C80124DWE5DI" TargetMode="External"/><Relationship Id="rId57" Type="http://schemas.openxmlformats.org/officeDocument/2006/relationships/hyperlink" Target="consultantplus://offline/ref=77B9E5F62A1ADB0FF98678020FCF117D2235F1E22F31C0E675B1EC288607F59C1A970AC241486D9162C2C1EAD7C8319ADFFE5C3C711C80124DWE5DI" TargetMode="External"/><Relationship Id="rId78" Type="http://schemas.openxmlformats.org/officeDocument/2006/relationships/hyperlink" Target="consultantplus://offline/ref=77B9E5F62A1ADB0FF98678020FCF117D2235F1E02632CBE675B1EC288607F59C1A970AC241486D9266C7C1EAD7C8319ADFFE5C3C711C80124DWE5DI" TargetMode="External"/><Relationship Id="rId99" Type="http://schemas.openxmlformats.org/officeDocument/2006/relationships/hyperlink" Target="consultantplus://offline/ref=77B9E5F62A1ADB0FF986790F19A3442E2C37F4E32237C9BB7FB9B5248400FAC30D9043CE4040659A31978EEB8B8C6789DEFF5C3F7303W85BI" TargetMode="External"/><Relationship Id="rId101" Type="http://schemas.openxmlformats.org/officeDocument/2006/relationships/hyperlink" Target="consultantplus://offline/ref=77B9E5F62A1ADB0FF98678020FCF117D2235FAE52630C4E675B1EC288607F59C1A970AC241486D9165C0C1EAD7C8319ADFFE5C3C711C80124DWE5DI" TargetMode="External"/><Relationship Id="rId122" Type="http://schemas.openxmlformats.org/officeDocument/2006/relationships/hyperlink" Target="consultantplus://offline/ref=77B9E5F62A1ADB0FF98678020FCF117D2235FAEF2534C0E675B1EC288607F59C1A970AC241486D9164C5C1EAD7C8319ADFFE5C3C711C80124DWE5DI" TargetMode="External"/><Relationship Id="rId143" Type="http://schemas.openxmlformats.org/officeDocument/2006/relationships/hyperlink" Target="consultantplus://offline/ref=77B9E5F62A1ADB0FF98678020FCF117D2235F6E12036C3E675B1EC288607F59C1A970AC241486D9164C6C1EAD7C8319ADFFE5C3C711C80124DWE5DI" TargetMode="External"/><Relationship Id="rId164" Type="http://schemas.openxmlformats.org/officeDocument/2006/relationships/hyperlink" Target="consultantplus://offline/ref=77B9E5F62A1ADB0FF98678020FCF117D2235F6E12036C3E675B1EC288607F59C1A970AC241486D9164C6C1EAD7C8319ADFFE5C3C711C80124DWE5DI" TargetMode="External"/><Relationship Id="rId185" Type="http://schemas.openxmlformats.org/officeDocument/2006/relationships/hyperlink" Target="consultantplus://offline/ref=77B9E5F62A1ADB0FF98678020FCF117D2235F4E12435C5E675B1EC288607F59C1A970AC241486D9165C0C1EAD7C8319ADFFE5C3C711C80124DWE5DI" TargetMode="External"/><Relationship Id="rId9" Type="http://schemas.openxmlformats.org/officeDocument/2006/relationships/hyperlink" Target="consultantplus://offline/ref=77B9E5F62A1ADB0FF98678020FCF117D2235F5E5243FC2E675B1EC288607F59C1A970AC241486D9165C3C1EAD7C8319ADFFE5C3C711C80124DWE5DI" TargetMode="External"/><Relationship Id="rId210" Type="http://schemas.openxmlformats.org/officeDocument/2006/relationships/hyperlink" Target="consultantplus://offline/ref=77B9E5F62A1ADB0FF98678020FCF117D2235F4E72037CBE675B1EC288607F59C1A970AC241486D9165CEC1EAD7C8319ADFFE5C3C711C80124DWE5DI" TargetMode="External"/><Relationship Id="rId26" Type="http://schemas.openxmlformats.org/officeDocument/2006/relationships/hyperlink" Target="consultantplus://offline/ref=77B9E5F62A1ADB0FF98678020FCF117D2235F3E42137CBE675B1EC288607F59C1A850A9A4D486E8F64C4D4BC868DW65DI" TargetMode="External"/><Relationship Id="rId231" Type="http://schemas.openxmlformats.org/officeDocument/2006/relationships/hyperlink" Target="consultantplus://offline/ref=77B9E5F62A1ADB0FF98678020FCF117D2235F4E72037CBE675B1EC288607F59C1A970AC241486D9165CFC1EAD7C8319ADFFE5C3C711C80124DWE5DI" TargetMode="External"/><Relationship Id="rId252" Type="http://schemas.openxmlformats.org/officeDocument/2006/relationships/hyperlink" Target="consultantplus://offline/ref=77B9E5F62A1ADB0FF98678020FCF117D2235F5E42235C3E675B1EC288607F59C1A970AC241486D9166C4C1EAD7C8319ADFFE5C3C711C80124DWE5DI" TargetMode="External"/><Relationship Id="rId47" Type="http://schemas.openxmlformats.org/officeDocument/2006/relationships/hyperlink" Target="consultantplus://offline/ref=77B9E5F62A1ADB0FF98678020FCF117D2235F1E52737C1E675B1EC288607F59C1A970AC241486D9164C6C1EAD7C8319ADFFE5C3C711C80124DWE5DI" TargetMode="External"/><Relationship Id="rId68" Type="http://schemas.openxmlformats.org/officeDocument/2006/relationships/hyperlink" Target="consultantplus://offline/ref=77B9E5F62A1ADB0FF98678020FCF117D2235F2E02231C6E675B1EC288607F59C1A850A9A4D486E8F64C4D4BC868DW65DI" TargetMode="External"/><Relationship Id="rId89" Type="http://schemas.openxmlformats.org/officeDocument/2006/relationships/hyperlink" Target="consultantplus://offline/ref=77B9E5F62A1ADB0FF98678020FCF117D2235FAE52630C4E675B1EC288607F59C1A970AC241486D9165C0C1EAD7C8319ADFFE5C3C711C80124DWE5DI" TargetMode="External"/><Relationship Id="rId112" Type="http://schemas.openxmlformats.org/officeDocument/2006/relationships/hyperlink" Target="consultantplus://offline/ref=77B9E5F62A1ADB0FF98678020FCF117D2235F6E12036C3E675B1EC288607F59C1A970AC241486D9164C6C1EAD7C8319ADFFE5C3C711C80124DWE5DI" TargetMode="External"/><Relationship Id="rId133" Type="http://schemas.openxmlformats.org/officeDocument/2006/relationships/hyperlink" Target="consultantplus://offline/ref=77B9E5F62A1ADB0FF98678020FCF117D2235F6E12036C3E675B1EC288607F59C1A970AC241486D9164C6C1EAD7C8319ADFFE5C3C711C80124DWE5DI" TargetMode="External"/><Relationship Id="rId154" Type="http://schemas.openxmlformats.org/officeDocument/2006/relationships/hyperlink" Target="consultantplus://offline/ref=77B9E5F62A1ADB0FF986790F19A3442E2C37F4E32237C9BB7FB9B5248400FAC30D9043CE4040659A31978EEB8B8C6789DEFF5C3F7303W85BI" TargetMode="External"/><Relationship Id="rId175" Type="http://schemas.openxmlformats.org/officeDocument/2006/relationships/hyperlink" Target="consultantplus://offline/ref=77B9E5F62A1ADB0FF98678020FCF117D2235F6E12036C3E675B1EC288607F59C1A970AC241486D9164C6C1EAD7C8319ADFFE5C3C711C80124DWE5DI" TargetMode="External"/><Relationship Id="rId196" Type="http://schemas.openxmlformats.org/officeDocument/2006/relationships/hyperlink" Target="consultantplus://offline/ref=77B9E5F62A1ADB0FF986790F19A3442E2C36F7EE2237C9BB7FB9B5248400FAC30D9043CE40486D9563CD9EEFC2D96997DCE3433F6D008213W455I" TargetMode="External"/><Relationship Id="rId200" Type="http://schemas.openxmlformats.org/officeDocument/2006/relationships/hyperlink" Target="consultantplus://offline/ref=77B9E5F62A1ADB0FF98678020FCF117D2235FAE5223FCBE675B1EC288607F59C1A970AC241486D9165C1C1EAD7C8319ADFFE5C3C711C80124DWE5DI" TargetMode="External"/><Relationship Id="rId16" Type="http://schemas.openxmlformats.org/officeDocument/2006/relationships/hyperlink" Target="consultantplus://offline/ref=77B9E5F62A1ADB0FF98678020FCF117D2235FBEF223ECBE675B1EC288607F59C1A970AC241486D9165C3C1EAD7C8319ADFFE5C3C711C80124DWE5DI" TargetMode="External"/><Relationship Id="rId221" Type="http://schemas.openxmlformats.org/officeDocument/2006/relationships/hyperlink" Target="consultantplus://offline/ref=77B9E5F62A1ADB0FF98678020FCF117D2235F6E12036C3E675B1EC288607F59C1A970AC241486D9164C6C1EAD7C8319ADFFE5C3C711C80124DWE5DI" TargetMode="External"/><Relationship Id="rId242" Type="http://schemas.openxmlformats.org/officeDocument/2006/relationships/hyperlink" Target="consultantplus://offline/ref=77B9E5F62A1ADB0FF98678020FCF117D2235F5E42235C3E675B1EC288607F59C1A970AC241486D9167C6C1EAD7C8319ADFFE5C3C711C80124DWE5DI" TargetMode="External"/><Relationship Id="rId37" Type="http://schemas.openxmlformats.org/officeDocument/2006/relationships/hyperlink" Target="consultantplus://offline/ref=77B9E5F62A1ADB0FF98678020FCF117D2235F1E32235C0E675B1EC288607F59C1A970AC241486D9164C6C1EAD7C8319ADFFE5C3C711C80124DWE5DI" TargetMode="External"/><Relationship Id="rId58" Type="http://schemas.openxmlformats.org/officeDocument/2006/relationships/hyperlink" Target="consultantplus://offline/ref=77B9E5F62A1ADB0FF98678020FCF117D2235F1E22F31C0E675B1EC288607F59C1A970AC241486D9162CEC1EAD7C8319ADFFE5C3C711C80124DWE5DI" TargetMode="External"/><Relationship Id="rId79" Type="http://schemas.openxmlformats.org/officeDocument/2006/relationships/hyperlink" Target="consultantplus://offline/ref=77B9E5F62A1ADB0FF98678020FCF117D2235F1E02632CBE675B1EC288607F59C1A970AC241486D9261C3C1EAD7C8319ADFFE5C3C711C80124DWE5DI" TargetMode="External"/><Relationship Id="rId102" Type="http://schemas.openxmlformats.org/officeDocument/2006/relationships/hyperlink" Target="consultantplus://offline/ref=77B9E5F62A1ADB0FF98678020FCF117D2235F5E5243FC2E675B1EC288607F59C1A970AC241486D9165C1C1EAD7C8319ADFFE5C3C711C80124DWE5DI" TargetMode="External"/><Relationship Id="rId123" Type="http://schemas.openxmlformats.org/officeDocument/2006/relationships/hyperlink" Target="consultantplus://offline/ref=77B9E5F62A1ADB0FF98678020FCF117D2235F6E12036C3E675B1EC288607F59C1A970AC241486D9164C6C1EAD7C8319ADFFE5C3C711C80124DWE5DI" TargetMode="External"/><Relationship Id="rId144" Type="http://schemas.openxmlformats.org/officeDocument/2006/relationships/hyperlink" Target="consultantplus://offline/ref=77B9E5F62A1ADB0FF986790F19A3442E2C37F4E32237C9BB7FB9B5248400FAC30D9043CE4040659A31978EEB8B8C6789DEFF5C3F7303W85BI" TargetMode="External"/><Relationship Id="rId90" Type="http://schemas.openxmlformats.org/officeDocument/2006/relationships/hyperlink" Target="consultantplus://offline/ref=77B9E5F62A1ADB0FF98678020FCF117D2235FAE5223FCBE675B1EC288607F59C1A970AC241486D9165C1C1EAD7C8319ADFFE5C3C711C80124DWE5DI" TargetMode="External"/><Relationship Id="rId165" Type="http://schemas.openxmlformats.org/officeDocument/2006/relationships/hyperlink" Target="consultantplus://offline/ref=77B9E5F62A1ADB0FF98678020FCF117D2235F6E12036C3E675B1EC288607F59C1A970AC241486D9164C6C1EAD7C8319ADFFE5C3C711C80124DWE5DI" TargetMode="External"/><Relationship Id="rId186" Type="http://schemas.openxmlformats.org/officeDocument/2006/relationships/hyperlink" Target="consultantplus://offline/ref=77B9E5F62A1ADB0FF98678020FCF117D2235FAE5223FCBE675B1EC288607F59C1A970AC241486D9165C1C1EAD7C8319ADFFE5C3C711C80124DWE5DI" TargetMode="External"/><Relationship Id="rId211" Type="http://schemas.openxmlformats.org/officeDocument/2006/relationships/hyperlink" Target="consultantplus://offline/ref=77B9E5F62A1ADB0FF98678020FCF117D2235FBE6253FC0E675B1EC288607F59C1A970AC241486D9061C4C1EAD7C8319ADFFE5C3C711C80124DWE5DI" TargetMode="External"/><Relationship Id="rId232" Type="http://schemas.openxmlformats.org/officeDocument/2006/relationships/hyperlink" Target="consultantplus://offline/ref=77B9E5F62A1ADB0FF98678020FCF117D2235FBE6253FC0E675B1EC288607F59C1A970AC241486D9061C4C1EAD7C8319ADFFE5C3C711C80124DWE5DI" TargetMode="External"/><Relationship Id="rId253" Type="http://schemas.openxmlformats.org/officeDocument/2006/relationships/hyperlink" Target="consultantplus://offline/ref=77B9E5F62A1ADB0FF98678020FCF117D2235F6E12036C3E675B1EC288607F59C1A970AC241486D9164C6C1EAD7C8319ADFFE5C3C711C80124DWE5DI" TargetMode="External"/><Relationship Id="rId27" Type="http://schemas.openxmlformats.org/officeDocument/2006/relationships/hyperlink" Target="consultantplus://offline/ref=77B9E5F62A1ADB0FF98678020FCF117D2235F5E0253FCAE675B1EC288607F59C1A970AC241486D916CC4C1EAD7C8319ADFFE5C3C711C80124DWE5DI" TargetMode="External"/><Relationship Id="rId48" Type="http://schemas.openxmlformats.org/officeDocument/2006/relationships/hyperlink" Target="consultantplus://offline/ref=77B9E5F62A1ADB0FF98678020FCF117D2235F1E52737C1E675B1EC288607F59C1A970AC241486D9164C5C1EAD7C8319ADFFE5C3C711C80124DWE5DI" TargetMode="External"/><Relationship Id="rId69" Type="http://schemas.openxmlformats.org/officeDocument/2006/relationships/hyperlink" Target="consultantplus://offline/ref=77B9E5F62A1ADB0FF98678020FCF117D2235F0E7243FC1E675B1EC288607F59C1A850A9A4D486E8F64C4D4BC868DW65DI" TargetMode="External"/><Relationship Id="rId113" Type="http://schemas.openxmlformats.org/officeDocument/2006/relationships/hyperlink" Target="consultantplus://offline/ref=77B9E5F62A1ADB0FF98678020FCF117D2235FAE52630C4E675B1EC288607F59C1A970AC241486D9165C1C1EAD7C8319ADFFE5C3C711C80124DWE5DI" TargetMode="External"/><Relationship Id="rId134" Type="http://schemas.openxmlformats.org/officeDocument/2006/relationships/hyperlink" Target="consultantplus://offline/ref=77B9E5F62A1ADB0FF98678020FCF117D2235F6E12036C3E675B1EC288607F59C1A970AC241486D9164C6C1EAD7C8319ADFFE5C3C711C80124DWE5DI" TargetMode="External"/><Relationship Id="rId80" Type="http://schemas.openxmlformats.org/officeDocument/2006/relationships/hyperlink" Target="consultantplus://offline/ref=77B9E5F62A1ADB0FF98678020FCF117D2235F1E02632CBE675B1EC288607F59C1A970AC241486D9663C1C1EAD7C8319ADFFE5C3C711C80124DWE5DI" TargetMode="External"/><Relationship Id="rId155" Type="http://schemas.openxmlformats.org/officeDocument/2006/relationships/hyperlink" Target="consultantplus://offline/ref=77B9E5F62A1ADB0FF98678020FCF117D2235F6E12036C3E675B1EC288607F59C1A970AC241486D9164C6C1EAD7C8319ADFFE5C3C711C80124DWE5DI" TargetMode="External"/><Relationship Id="rId176" Type="http://schemas.openxmlformats.org/officeDocument/2006/relationships/hyperlink" Target="consultantplus://offline/ref=77B9E5F62A1ADB0FF98678020FCF117D2235F6E12036C3E675B1EC288607F59C1A970AC241486D9164C6C1EAD7C8319ADFFE5C3C711C80124DWE5DI" TargetMode="External"/><Relationship Id="rId197" Type="http://schemas.openxmlformats.org/officeDocument/2006/relationships/hyperlink" Target="consultantplus://offline/ref=77B9E5F62A1ADB0FF986790F19A3442E2C36F7EE2237C9BB7FB9B5248400FAC30D9043CE40486D9461CD9EEFC2D96997DCE3433F6D008213W455I" TargetMode="External"/><Relationship Id="rId201" Type="http://schemas.openxmlformats.org/officeDocument/2006/relationships/hyperlink" Target="consultantplus://offline/ref=77B9E5F62A1ADB0FF98678020FCF117D2235FBE52437C7E675B1EC288607F59C1A970AC241486D9167C1C1EAD7C8319ADFFE5C3C711C80124DWE5DI" TargetMode="External"/><Relationship Id="rId222" Type="http://schemas.openxmlformats.org/officeDocument/2006/relationships/hyperlink" Target="consultantplus://offline/ref=77B9E5F62A1ADB0FF98678020FCF117D2235F5E22736C4E675B1EC288607F59C1A970AC241486D9165C0C1EAD7C8319ADFFE5C3C711C80124DWE5DI" TargetMode="External"/><Relationship Id="rId243" Type="http://schemas.openxmlformats.org/officeDocument/2006/relationships/hyperlink" Target="consultantplus://offline/ref=77B9E5F62A1ADB0FF98678020FCF117D2235F5E42235C3E675B1EC288607F59C1A970AC241486D9167C4C1EAD7C8319ADFFE5C3C711C80124DWE5DI" TargetMode="External"/><Relationship Id="rId17" Type="http://schemas.openxmlformats.org/officeDocument/2006/relationships/hyperlink" Target="consultantplus://offline/ref=77B9E5F62A1ADB0FF98678020FCF117D2235FAE52630C4E675B1EC288607F59C1A970AC241486D9165C3C1EAD7C8319ADFFE5C3C711C80124DWE5DI" TargetMode="External"/><Relationship Id="rId38" Type="http://schemas.openxmlformats.org/officeDocument/2006/relationships/hyperlink" Target="consultantplus://offline/ref=77B9E5F62A1ADB0FF98678020FCF117D2235F4EF2335C4E675B1EC288607F59C1A970AC241486D9165CFC1EAD7C8319ADFFE5C3C711C80124DWE5DI" TargetMode="External"/><Relationship Id="rId59" Type="http://schemas.openxmlformats.org/officeDocument/2006/relationships/hyperlink" Target="consultantplus://offline/ref=77B9E5F62A1ADB0FF98678020FCF117D2235F1E02E37C0E675B1EC288607F59C1A850A9A4D486E8F64C4D4BC868DW65DI" TargetMode="External"/><Relationship Id="rId103" Type="http://schemas.openxmlformats.org/officeDocument/2006/relationships/hyperlink" Target="consultantplus://offline/ref=77B9E5F62A1ADB0FF98678020FCF117D2235FBE52437C7E675B1EC288607F59C1A970AC241486D9164CEC1EAD7C8319ADFFE5C3C711C80124DWE5DI" TargetMode="External"/><Relationship Id="rId124" Type="http://schemas.openxmlformats.org/officeDocument/2006/relationships/hyperlink" Target="consultantplus://offline/ref=77B9E5F62A1ADB0FF98678020FCF117D2235F6E12036C3E675B1EC288607F59C1A970AC241486D9164C6C1EAD7C8319ADFFE5C3C711C80124DWE5DI" TargetMode="External"/><Relationship Id="rId70" Type="http://schemas.openxmlformats.org/officeDocument/2006/relationships/hyperlink" Target="consultantplus://offline/ref=77B9E5F62A1ADB0FF98678020FCF117D2235F1E02632CBE675B1EC288607F59C1A850A9A4D486E8F64C4D4BC868DW65DI" TargetMode="External"/><Relationship Id="rId91" Type="http://schemas.openxmlformats.org/officeDocument/2006/relationships/hyperlink" Target="consultantplus://offline/ref=77B9E5F62A1ADB0FF98678020FCF117D2235FBE52437C7E675B1EC288607F59C1A970AC241486D9164C0C1EAD7C8319ADFFE5C3C711C80124DWE5DI" TargetMode="External"/><Relationship Id="rId145" Type="http://schemas.openxmlformats.org/officeDocument/2006/relationships/hyperlink" Target="consultantplus://offline/ref=77B9E5F62A1ADB0FF98678020FCF117D2235F6E12036C3E675B1EC288607F59C1A970AC241486D9164C6C1EAD7C8319ADFFE5C3C711C80124DWE5DI" TargetMode="External"/><Relationship Id="rId166" Type="http://schemas.openxmlformats.org/officeDocument/2006/relationships/hyperlink" Target="consultantplus://offline/ref=77B9E5F62A1ADB0FF98678020FCF117D2235F6E12036C3E675B1EC288607F59C1A970AC241486D9164C6C1EAD7C8319ADFFE5C3C711C80124DWE5DI" TargetMode="External"/><Relationship Id="rId187" Type="http://schemas.openxmlformats.org/officeDocument/2006/relationships/hyperlink" Target="consultantplus://offline/ref=77B9E5F62A1ADB0FF98678020FCF117D2235F4E12435C5E675B1EC288607F59C1A970AC241486D9165C0C1EAD7C8319ADFFE5C3C711C80124DWE5DI" TargetMode="External"/><Relationship Id="rId1" Type="http://schemas.openxmlformats.org/officeDocument/2006/relationships/styles" Target="styles.xml"/><Relationship Id="rId212" Type="http://schemas.openxmlformats.org/officeDocument/2006/relationships/hyperlink" Target="consultantplus://offline/ref=77B9E5F62A1ADB0FF98678020FCF117D2235FAE5223FCBE675B1EC288607F59C1A970AC241486D9165CEC1EAD7C8319ADFFE5C3C711C80124DWE5DI" TargetMode="External"/><Relationship Id="rId233" Type="http://schemas.openxmlformats.org/officeDocument/2006/relationships/hyperlink" Target="consultantplus://offline/ref=77B9E5F62A1ADB0FF98678020FCF117D2235F6E12036C3E675B1EC288607F59C1A970AC241486D9164C6C1EAD7C8319ADFFE5C3C711C80124DWE5DI" TargetMode="External"/><Relationship Id="rId254" Type="http://schemas.openxmlformats.org/officeDocument/2006/relationships/hyperlink" Target="consultantplus://offline/ref=77B9E5F62A1ADB0FF986790F19A3442E2C36F7EE2237C9BB7FB9B5248400FAC30D9043CE40486F986CCD9EEFC2D96997DCE3433F6D008213W455I" TargetMode="External"/><Relationship Id="rId28" Type="http://schemas.openxmlformats.org/officeDocument/2006/relationships/hyperlink" Target="consultantplus://offline/ref=77B9E5F62A1ADB0FF98678020FCF117D2235F1EE2733CAE675B1EC288607F59C1A850A9A4D486E8F64C4D4BC868DW65DI" TargetMode="External"/><Relationship Id="rId49" Type="http://schemas.openxmlformats.org/officeDocument/2006/relationships/hyperlink" Target="consultantplus://offline/ref=77B9E5F62A1ADB0FF98678020FCF117D2235F1E52737C1E675B1EC288607F59C1A970AC241486D9164CEC1EAD7C8319ADFFE5C3C711C80124DWE5DI" TargetMode="External"/><Relationship Id="rId114" Type="http://schemas.openxmlformats.org/officeDocument/2006/relationships/hyperlink" Target="consultantplus://offline/ref=77B9E5F62A1ADB0FF98678020FCF117D2235F6E52536C2E675B1EC288607F59C1A970AC241486D9165CEC1EAD7C8319ADFFE5C3C711C80124DWE5DI" TargetMode="External"/><Relationship Id="rId60" Type="http://schemas.openxmlformats.org/officeDocument/2006/relationships/hyperlink" Target="consultantplus://offline/ref=77B9E5F62A1ADB0FF98678020FCF117D2235F2E62335C5E675B1EC288607F59C1A850A9A4D486E8F64C4D4BC868DW65DI" TargetMode="External"/><Relationship Id="rId81" Type="http://schemas.openxmlformats.org/officeDocument/2006/relationships/hyperlink" Target="consultantplus://offline/ref=77B9E5F62A1ADB0FF98678020FCF117D2235F6E12036C3E675B1EC288607F59C1A970AC241486D9164C7C1EAD7C8319ADFFE5C3C711C80124DWE5DI" TargetMode="External"/><Relationship Id="rId135" Type="http://schemas.openxmlformats.org/officeDocument/2006/relationships/hyperlink" Target="consultantplus://offline/ref=77B9E5F62A1ADB0FF98678020FCF117D2235FBE52437C7E675B1EC288607F59C1A970AC241486D9167C3C1EAD7C8319ADFFE5C3C711C80124DWE5DI" TargetMode="External"/><Relationship Id="rId156" Type="http://schemas.openxmlformats.org/officeDocument/2006/relationships/hyperlink" Target="consultantplus://offline/ref=77B9E5F62A1ADB0FF98678020FCF117D2235F6E12036C3E675B1EC288607F59C1A970AC241486D9164C6C1EAD7C8319ADFFE5C3C711C80124DWE5DI" TargetMode="External"/><Relationship Id="rId177" Type="http://schemas.openxmlformats.org/officeDocument/2006/relationships/hyperlink" Target="consultantplus://offline/ref=77B9E5F62A1ADB0FF98678020FCF117D2235F6E12036C3E675B1EC288607F59C1A970AC241486D9164C6C1EAD7C8319ADFFE5C3C711C80124DWE5DI" TargetMode="External"/><Relationship Id="rId198" Type="http://schemas.openxmlformats.org/officeDocument/2006/relationships/hyperlink" Target="consultantplus://offline/ref=77B9E5F62A1ADB0FF986790F19A3442E2C36F7EE2237C9BB7FB9B5248400FAC30D9043CE40486D9667CD9EEFC2D96997DCE3433F6D008213W455I" TargetMode="External"/><Relationship Id="rId202" Type="http://schemas.openxmlformats.org/officeDocument/2006/relationships/hyperlink" Target="consultantplus://offline/ref=77B9E5F62A1ADB0FF98678020FCF117D2235F6E12036C3E675B1EC288607F59C1A970AC241486D9164C6C1EAD7C8319ADFFE5C3C711C80124DWE5DI" TargetMode="External"/><Relationship Id="rId223" Type="http://schemas.openxmlformats.org/officeDocument/2006/relationships/hyperlink" Target="consultantplus://offline/ref=77B9E5F62A1ADB0FF98678020FCF117D2235FAE5223FCBE675B1EC288607F59C1A970AC241486D9165CEC1EAD7C8319ADFFE5C3C711C80124DWE5DI" TargetMode="External"/><Relationship Id="rId244" Type="http://schemas.openxmlformats.org/officeDocument/2006/relationships/hyperlink" Target="consultantplus://offline/ref=77B9E5F62A1ADB0FF98678020FCF117D2235F5E42235C3E675B1EC288607F59C1A970AC241486D9167C2C1EAD7C8319ADFFE5C3C711C80124DWE5DI" TargetMode="External"/><Relationship Id="rId18" Type="http://schemas.openxmlformats.org/officeDocument/2006/relationships/hyperlink" Target="consultantplus://offline/ref=77B9E5F62A1ADB0FF98678020FCF117D2235FAE5223FCBE675B1EC288607F59C1A970AC241486D9165C3C1EAD7C8319ADFFE5C3C711C80124DWE5DI" TargetMode="External"/><Relationship Id="rId39" Type="http://schemas.openxmlformats.org/officeDocument/2006/relationships/hyperlink" Target="consultantplus://offline/ref=77B9E5F62A1ADB0FF98678020FCF117D2235F1EE2733C7E675B1EC288607F59C1A850A9A4D486E8F64C4D4BC868DW65DI" TargetMode="External"/><Relationship Id="rId50" Type="http://schemas.openxmlformats.org/officeDocument/2006/relationships/hyperlink" Target="consultantplus://offline/ref=77B9E5F62A1ADB0FF98678020FCF117D2235F1E52737C1E675B1EC288607F59C1A970AC241486D9160CEC1EAD7C8319ADFFE5C3C711C80124DWE5DI" TargetMode="External"/><Relationship Id="rId104" Type="http://schemas.openxmlformats.org/officeDocument/2006/relationships/hyperlink" Target="consultantplus://offline/ref=77B9E5F62A1ADB0FF98678020FCF117D2235FBE52437C7E675B1EC288607F59C1A970AC241486D9164CFC1EAD7C8319ADFFE5C3C711C80124DWE5DI" TargetMode="External"/><Relationship Id="rId125" Type="http://schemas.openxmlformats.org/officeDocument/2006/relationships/hyperlink" Target="consultantplus://offline/ref=77B9E5F62A1ADB0FF98678020FCF117D2235F6E12036C3E675B1EC288607F59C1A970AC241486D9164C6C1EAD7C8319ADFFE5C3C711C80124DWE5DI" TargetMode="External"/><Relationship Id="rId146" Type="http://schemas.openxmlformats.org/officeDocument/2006/relationships/hyperlink" Target="consultantplus://offline/ref=77B9E5F62A1ADB0FF98678020FCF117D2235F6E12036C3E675B1EC288607F59C1A970AC241486D9164C6C1EAD7C8319ADFFE5C3C711C80124DWE5DI" TargetMode="External"/><Relationship Id="rId167" Type="http://schemas.openxmlformats.org/officeDocument/2006/relationships/hyperlink" Target="consultantplus://offline/ref=77B9E5F62A1ADB0FF98678020FCF117D2235F6E12036C3E675B1EC288607F59C1A970AC241486D9164C6C1EAD7C8319ADFFE5C3C711C80124DWE5DI" TargetMode="External"/><Relationship Id="rId188" Type="http://schemas.openxmlformats.org/officeDocument/2006/relationships/hyperlink" Target="consultantplus://offline/ref=77B9E5F62A1ADB0FF98678020FCF117D2235F4E12435C5E675B1EC288607F59C1A970AC241486D9165CEC1EAD7C8319ADFFE5C3C711C80124DWE5DI" TargetMode="External"/><Relationship Id="rId71" Type="http://schemas.openxmlformats.org/officeDocument/2006/relationships/hyperlink" Target="consultantplus://offline/ref=77B9E5F62A1ADB0FF98678020FCF117D2235F1E02632CBE675B1EC288607F59C1A970AC241486D9164C7C1EAD7C8319ADFFE5C3C711C80124DWE5DI" TargetMode="External"/><Relationship Id="rId92" Type="http://schemas.openxmlformats.org/officeDocument/2006/relationships/hyperlink" Target="consultantplus://offline/ref=77B9E5F62A1ADB0FF98678020FCF117D2235FBE02735C1E675B1EC288607F59C1A970AC241486D9165C0C1EAD7C8319ADFFE5C3C711C80124DWE5DI" TargetMode="External"/><Relationship Id="rId213" Type="http://schemas.openxmlformats.org/officeDocument/2006/relationships/hyperlink" Target="consultantplus://offline/ref=77B9E5F62A1ADB0FF98678020FCF117D2235F6E12036C3E675B1EC288607F59C1A970AC241486D9164C6C1EAD7C8319ADFFE5C3C711C80124DWE5DI" TargetMode="External"/><Relationship Id="rId234" Type="http://schemas.openxmlformats.org/officeDocument/2006/relationships/hyperlink" Target="consultantplus://offline/ref=77B9E5F62A1ADB0FF98678020FCF117D2235F6E12036C3E675B1EC288607F59C1A970AC241486D9164C6C1EAD7C8319ADFFE5C3C711C80124DWE5DI" TargetMode="External"/><Relationship Id="rId2" Type="http://schemas.microsoft.com/office/2007/relationships/stylesWithEffects" Target="stylesWithEffects.xml"/><Relationship Id="rId29" Type="http://schemas.openxmlformats.org/officeDocument/2006/relationships/hyperlink" Target="consultantplus://offline/ref=77B9E5F62A1ADB0FF98678020FCF117D2235F3E4243FC2E675B1EC288607F59C1A970AC241486D9161CFC1EAD7C8319ADFFE5C3C711C80124DWE5DI" TargetMode="External"/><Relationship Id="rId255" Type="http://schemas.openxmlformats.org/officeDocument/2006/relationships/hyperlink" Target="consultantplus://offline/ref=77B9E5F62A1ADB0FF98678020FCF117D2235F6E12036C3E675B1EC288607F59C1A970AC241486D9164C6C1EAD7C8319ADFFE5C3C711C80124DWE5DI" TargetMode="External"/><Relationship Id="rId40" Type="http://schemas.openxmlformats.org/officeDocument/2006/relationships/hyperlink" Target="consultantplus://offline/ref=77B9E5F62A1ADB0FF98678020FCF117D223DF1E2233EC9BB7FB9B5248400FAC30D9043CE40486D9064CD9EEFC2D96997DCE3433F6D008213W455I" TargetMode="External"/><Relationship Id="rId115" Type="http://schemas.openxmlformats.org/officeDocument/2006/relationships/hyperlink" Target="consultantplus://offline/ref=77B9E5F62A1ADB0FF98678020FCF117D2235F5E42235C3E675B1EC288607F59C1A970AC241486D9164C7C1EAD7C8319ADFFE5C3C711C80124DWE5DI" TargetMode="External"/><Relationship Id="rId136" Type="http://schemas.openxmlformats.org/officeDocument/2006/relationships/hyperlink" Target="consultantplus://offline/ref=77B9E5F62A1ADB0FF98678020FCF117D2235F6E12036C3E675B1EC288607F59C1A970AC241486D9164C6C1EAD7C8319ADFFE5C3C711C80124DWE5DI" TargetMode="External"/><Relationship Id="rId157" Type="http://schemas.openxmlformats.org/officeDocument/2006/relationships/hyperlink" Target="consultantplus://offline/ref=77B9E5F62A1ADB0FF98678020FCF117D2235F6E12036C3E675B1EC288607F59C1A970AC241486D9164C6C1EAD7C8319ADFFE5C3C711C80124DWE5DI" TargetMode="External"/><Relationship Id="rId178" Type="http://schemas.openxmlformats.org/officeDocument/2006/relationships/hyperlink" Target="consultantplus://offline/ref=77B9E5F62A1ADB0FF986790F19A3442E2C37F4E32237C9BB7FB9B5248400FAC30D9043CE4040659A31978EEB8B8C6789DEFF5C3F7303W85BI" TargetMode="External"/><Relationship Id="rId61" Type="http://schemas.openxmlformats.org/officeDocument/2006/relationships/hyperlink" Target="consultantplus://offline/ref=77B9E5F62A1ADB0FF98678020FCF117D2235F2E52632C0E675B1EC288607F59C1A850A9A4D486E8F64C4D4BC868DW65DI" TargetMode="External"/><Relationship Id="rId82" Type="http://schemas.openxmlformats.org/officeDocument/2006/relationships/hyperlink" Target="consultantplus://offline/ref=77B9E5F62A1ADB0FF98678020FCF117D2235FAE5223FCBE675B1EC288607F59C1A970AC241486D9165C0C1EAD7C8319ADFFE5C3C711C80124DWE5DI" TargetMode="External"/><Relationship Id="rId199" Type="http://schemas.openxmlformats.org/officeDocument/2006/relationships/hyperlink" Target="consultantplus://offline/ref=77B9E5F62A1ADB0FF986790F19A3442E2C36F7EE2237C9BB7FB9B5248400FAC30D9043CE40486D966CCD9EEFC2D96997DCE3433F6D008213W455I" TargetMode="External"/><Relationship Id="rId203" Type="http://schemas.openxmlformats.org/officeDocument/2006/relationships/hyperlink" Target="consultantplus://offline/ref=77B9E5F62A1ADB0FF98678020FCF117D2235F6E12036C3E675B1EC288607F59C1A970AC241486D9164C6C1EAD7C8319ADFFE5C3C711C80124DWE5DI" TargetMode="External"/><Relationship Id="rId19" Type="http://schemas.openxmlformats.org/officeDocument/2006/relationships/hyperlink" Target="consultantplus://offline/ref=77B9E5F62A1ADB0FF98678020FCF117D2235F6E12036C3E675B1EC288607F59C1A970AC241486D9164C6C1EAD7C8319ADFFE5C3C711C80124DWE5DI" TargetMode="External"/><Relationship Id="rId224" Type="http://schemas.openxmlformats.org/officeDocument/2006/relationships/hyperlink" Target="consultantplus://offline/ref=77B9E5F62A1ADB0FF98678020FCF117D2235F6E12036C3E675B1EC288607F59C1A970AC241486D9164C6C1EAD7C8319ADFFE5C3C711C80124DWE5DI" TargetMode="External"/><Relationship Id="rId245" Type="http://schemas.openxmlformats.org/officeDocument/2006/relationships/hyperlink" Target="consultantplus://offline/ref=77B9E5F62A1ADB0FF98678020FCF117D2235FBEF223ECBE675B1EC288607F59C1A970AC241486D9165C3C1EAD7C8319ADFFE5C3C711C80124DWE5DI" TargetMode="External"/><Relationship Id="rId30" Type="http://schemas.openxmlformats.org/officeDocument/2006/relationships/hyperlink" Target="consultantplus://offline/ref=77B9E5F62A1ADB0FF98678020FCF117D2235F2EF223FC1E675B1EC288607F59C1A970AC241486D9164C0C1EAD7C8319ADFFE5C3C711C80124DWE5DI" TargetMode="External"/><Relationship Id="rId105" Type="http://schemas.openxmlformats.org/officeDocument/2006/relationships/hyperlink" Target="consultantplus://offline/ref=77B9E5F62A1ADB0FF98678020FCF117D2235FAE5223FCBE675B1EC288607F59C1A970AC241486D9165C1C1EAD7C8319ADFFE5C3C711C80124DWE5DI" TargetMode="External"/><Relationship Id="rId126" Type="http://schemas.openxmlformats.org/officeDocument/2006/relationships/hyperlink" Target="consultantplus://offline/ref=77B9E5F62A1ADB0FF98678020FCF117D223CF3E72F32C9BB7FB9B5248400FAC30D9043CE40486D9263CD9EEFC2D96997DCE3433F6D008213W455I" TargetMode="External"/><Relationship Id="rId147" Type="http://schemas.openxmlformats.org/officeDocument/2006/relationships/hyperlink" Target="consultantplus://offline/ref=77B9E5F62A1ADB0FF98678020FCF117D2235F6E12036C3E675B1EC288607F59C1A970AC241486D9164C6C1EAD7C8319ADFFE5C3C711C80124DWE5DI" TargetMode="External"/><Relationship Id="rId168" Type="http://schemas.openxmlformats.org/officeDocument/2006/relationships/hyperlink" Target="consultantplus://offline/ref=77B9E5F62A1ADB0FF98678020FCF117D2235F6E12036C3E675B1EC288607F59C1A970AC241486D9164C6C1EAD7C8319ADFFE5C3C711C80124DWE5DI" TargetMode="External"/><Relationship Id="rId51" Type="http://schemas.openxmlformats.org/officeDocument/2006/relationships/hyperlink" Target="consultantplus://offline/ref=77B9E5F62A1ADB0FF98678020FCF117D2235F1E52737C1E675B1EC288607F59C1A970AC241486D9767CFC1EAD7C8319ADFFE5C3C711C80124DWE5DI" TargetMode="External"/><Relationship Id="rId72" Type="http://schemas.openxmlformats.org/officeDocument/2006/relationships/hyperlink" Target="consultantplus://offline/ref=77B9E5F62A1ADB0FF98678020FCF117D2235F1E02632CBE675B1EC288607F59C1A970AC241486D9164C4C1EAD7C8319ADFFE5C3C711C80124DWE5DI" TargetMode="External"/><Relationship Id="rId93" Type="http://schemas.openxmlformats.org/officeDocument/2006/relationships/hyperlink" Target="consultantplus://offline/ref=77B9E5F62A1ADB0FF98678020FCF117D2235F6E12036C3E675B1EC288607F59C1A970AC241486D9164C6C1EAD7C8319ADFFE5C3C711C80124DWE5DI" TargetMode="External"/><Relationship Id="rId189" Type="http://schemas.openxmlformats.org/officeDocument/2006/relationships/hyperlink" Target="consultantplus://offline/ref=77B9E5F62A1ADB0FF986790F19A3442E2C37F4E32237C9BB7FB9B5248400FAC31F901BC2404B739067D8C8BE87W855I" TargetMode="External"/><Relationship Id="rId3" Type="http://schemas.openxmlformats.org/officeDocument/2006/relationships/settings" Target="settings.xml"/><Relationship Id="rId214" Type="http://schemas.openxmlformats.org/officeDocument/2006/relationships/hyperlink" Target="consultantplus://offline/ref=77B9E5F62A1ADB0FF986790F19A3442E2C34F7E52630C9BB7FB9B5248400FAC31F901BC2404B739067D8C8BE87W855I" TargetMode="External"/><Relationship Id="rId235" Type="http://schemas.openxmlformats.org/officeDocument/2006/relationships/hyperlink" Target="consultantplus://offline/ref=77B9E5F62A1ADB0FF98678020FCF117D2235F5E42235C3E675B1EC288607F59C1A970AC241486D9164C5C1EAD7C8319ADFFE5C3C711C80124DWE5DI" TargetMode="External"/><Relationship Id="rId256" Type="http://schemas.openxmlformats.org/officeDocument/2006/relationships/hyperlink" Target="consultantplus://offline/ref=77B9E5F62A1ADB0FF98678020FCF117D2235F6E12036C3E675B1EC288607F59C1A970AC241486D9164C6C1EAD7C8319ADFFE5C3C711C80124DWE5DI" TargetMode="External"/><Relationship Id="rId116" Type="http://schemas.openxmlformats.org/officeDocument/2006/relationships/hyperlink" Target="consultantplus://offline/ref=77B9E5F62A1ADB0FF98678020FCF117D2235F6E52536C2E675B1EC288607F59C1A970AC241486D9164C6C1EAD7C8319ADFFE5C3C711C80124DWE5DI" TargetMode="External"/><Relationship Id="rId137" Type="http://schemas.openxmlformats.org/officeDocument/2006/relationships/hyperlink" Target="consultantplus://offline/ref=77B9E5F62A1ADB0FF98678020FCF117D2235FAE5223FCBE675B1EC288607F59C1A970AC241486D9165C1C1EAD7C8319ADFFE5C3C711C80124DWE5DI" TargetMode="External"/><Relationship Id="rId158" Type="http://schemas.openxmlformats.org/officeDocument/2006/relationships/hyperlink" Target="consultantplus://offline/ref=77B9E5F62A1ADB0FF98678020FCF117D2235F6E12036C3E675B1EC288607F59C1A970AC241486D9164C6C1EAD7C8319ADFFE5C3C711C80124DWE5DI" TargetMode="External"/><Relationship Id="rId20" Type="http://schemas.openxmlformats.org/officeDocument/2006/relationships/hyperlink" Target="consultantplus://offline/ref=77B9E5F62A1ADB0FF98678020FCF117D2235F3E32F34CAE675B1EC288607F59C1A850A9A4D486E8F64C4D4BC868DW65DI" TargetMode="External"/><Relationship Id="rId41" Type="http://schemas.openxmlformats.org/officeDocument/2006/relationships/hyperlink" Target="consultantplus://offline/ref=77B9E5F62A1ADB0FF98678020FCF117D2235F1E42432C3E675B1EC288607F59C1A970AC241486F936DC7C1EAD7C8319ADFFE5C3C711C80124DWE5DI" TargetMode="External"/><Relationship Id="rId62" Type="http://schemas.openxmlformats.org/officeDocument/2006/relationships/hyperlink" Target="consultantplus://offline/ref=77B9E5F62A1ADB0FF98678020FCF117D2235F1E02E37C2E675B1EC288607F59C1A850A9A4D486E8F64C4D4BC868DW65DI" TargetMode="External"/><Relationship Id="rId83" Type="http://schemas.openxmlformats.org/officeDocument/2006/relationships/hyperlink" Target="consultantplus://offline/ref=77B9E5F62A1ADB0FF98678020FCF117D2235F6E52536C2E675B1EC288607F59C1A970AC241486D9165CEC1EAD7C8319ADFFE5C3C711C80124DWE5DI" TargetMode="External"/><Relationship Id="rId179" Type="http://schemas.openxmlformats.org/officeDocument/2006/relationships/hyperlink" Target="consultantplus://offline/ref=77B9E5F62A1ADB0FF986790F19A3442E2C37F4E32237C9BB7FB9B5248400FAC30D9043CE4040659A31978EEB8B8C6789DEFF5C3F7303W85BI" TargetMode="External"/><Relationship Id="rId190" Type="http://schemas.openxmlformats.org/officeDocument/2006/relationships/hyperlink" Target="consultantplus://offline/ref=77B9E5F62A1ADB0FF98678020FCF117D2235F6E12036C3E675B1EC288607F59C1A970AC241486D9164C6C1EAD7C8319ADFFE5C3C711C80124DWE5DI" TargetMode="External"/><Relationship Id="rId204" Type="http://schemas.openxmlformats.org/officeDocument/2006/relationships/hyperlink" Target="consultantplus://offline/ref=77B9E5F62A1ADB0FF98678020FCF117D2235F6E12036C3E675B1EC288607F59C1A970AC241486D9164C6C1EAD7C8319ADFFE5C3C711C80124DWE5DI" TargetMode="External"/><Relationship Id="rId225" Type="http://schemas.openxmlformats.org/officeDocument/2006/relationships/hyperlink" Target="consultantplus://offline/ref=77B9E5F62A1ADB0FF98678020FCF117D2235FBE52437C7E675B1EC288607F59C1A970AC241486D9166C6C1EAD7C8319ADFFE5C3C711C80124DWE5DI" TargetMode="External"/><Relationship Id="rId246" Type="http://schemas.openxmlformats.org/officeDocument/2006/relationships/hyperlink" Target="consultantplus://offline/ref=77B9E5F62A1ADB0FF98678020FCF117D2235F6E12036C3E675B1EC288607F59C1A970AC241486D9164C6C1EAD7C8319ADFFE5C3C711C80124DWE5DI" TargetMode="External"/><Relationship Id="rId106" Type="http://schemas.openxmlformats.org/officeDocument/2006/relationships/hyperlink" Target="consultantplus://offline/ref=77B9E5F62A1ADB0FF98678020FCF117D2235F6E12036C3E675B1EC288607F59C1A970AC241486D9164C6C1EAD7C8319ADFFE5C3C711C80124DWE5DI" TargetMode="External"/><Relationship Id="rId127" Type="http://schemas.openxmlformats.org/officeDocument/2006/relationships/hyperlink" Target="consultantplus://offline/ref=77B9E5F62A1ADB0FF98678020FCF117D2235F6E12036C3E675B1EC288607F59C1A970AC241486D9164C6C1EAD7C8319ADFFE5C3C711C80124DWE5DI" TargetMode="External"/><Relationship Id="rId10" Type="http://schemas.openxmlformats.org/officeDocument/2006/relationships/hyperlink" Target="consultantplus://offline/ref=77B9E5F62A1ADB0FF98678020FCF117D2235F5E42235C3E675B1EC288607F59C1A970AC241486D9165C3C1EAD7C8319ADFFE5C3C711C80124DWE5DI" TargetMode="External"/><Relationship Id="rId31" Type="http://schemas.openxmlformats.org/officeDocument/2006/relationships/hyperlink" Target="consultantplus://offline/ref=77B9E5F62A1ADB0FF98678020FCF117D2235F1E72337CAE675B1EC288607F59C1A850A9A4D486E8F64C4D4BC868DW65DI" TargetMode="External"/><Relationship Id="rId52" Type="http://schemas.openxmlformats.org/officeDocument/2006/relationships/hyperlink" Target="consultantplus://offline/ref=77B9E5F62A1ADB0FF98678020FCF117D2235F1E52737C1E675B1EC288607F59C1A970AC241486D9766C1C1EAD7C8319ADFFE5C3C711C80124DWE5DI" TargetMode="External"/><Relationship Id="rId73" Type="http://schemas.openxmlformats.org/officeDocument/2006/relationships/hyperlink" Target="consultantplus://offline/ref=77B9E5F62A1ADB0FF98678020FCF117D2235F1E02632CBE675B1EC288607F59C1A970AC241486D9161CEC1EAD7C8319ADFFE5C3C711C80124DWE5DI" TargetMode="External"/><Relationship Id="rId94" Type="http://schemas.openxmlformats.org/officeDocument/2006/relationships/hyperlink" Target="consultantplus://offline/ref=77B9E5F62A1ADB0FF98678020FCF117D2235F5E5243FC2E675B1EC288607F59C1A970AC241486D9165C0C1EAD7C8319ADFFE5C3C711C80124DWE5DI" TargetMode="External"/><Relationship Id="rId148" Type="http://schemas.openxmlformats.org/officeDocument/2006/relationships/hyperlink" Target="consultantplus://offline/ref=77B9E5F62A1ADB0FF98678020FCF117D2235F6E12036C3E675B1EC288607F59C1A970AC241486D9164C6C1EAD7C8319ADFFE5C3C711C80124DWE5DI" TargetMode="External"/><Relationship Id="rId169" Type="http://schemas.openxmlformats.org/officeDocument/2006/relationships/hyperlink" Target="consultantplus://offline/ref=77B9E5F62A1ADB0FF986790F19A3442E2C37F4E32237C9BB7FB9B5248400FAC30D9043CE4048689462CD9EEFC2D96997DCE3433F6D008213W455I" TargetMode="External"/><Relationship Id="rId4" Type="http://schemas.openxmlformats.org/officeDocument/2006/relationships/webSettings" Target="webSettings.xml"/><Relationship Id="rId180" Type="http://schemas.openxmlformats.org/officeDocument/2006/relationships/hyperlink" Target="consultantplus://offline/ref=77B9E5F62A1ADB0FF98678020FCF117D2235F6E12036C3E675B1EC288607F59C1A970AC241486D9164C6C1EAD7C8319ADFFE5C3C711C80124DWE5DI" TargetMode="External"/><Relationship Id="rId215" Type="http://schemas.openxmlformats.org/officeDocument/2006/relationships/hyperlink" Target="consultantplus://offline/ref=77B9E5F62A1ADB0FF98678020FCF117D2235F6E12036C3E675B1EC288607F59C1A970AC241486D9164C6C1EAD7C8319ADFFE5C3C711C80124DWE5DI" TargetMode="External"/><Relationship Id="rId236" Type="http://schemas.openxmlformats.org/officeDocument/2006/relationships/hyperlink" Target="consultantplus://offline/ref=77B9E5F62A1ADB0FF98678020FCF117D2235FBEF223ECBE675B1EC288607F59C1A970AC241486D9165C3C1EAD7C8319ADFFE5C3C711C80124DWE5DI" TargetMode="External"/><Relationship Id="rId257" Type="http://schemas.openxmlformats.org/officeDocument/2006/relationships/hyperlink" Target="consultantplus://offline/ref=77B9E5F62A1ADB0FF98678020FCF117D2235F5E42235C3E675B1EC288607F59C1A970AC241486D9166C5C1EAD7C8319ADFFE5C3C711C80124DWE5DI" TargetMode="External"/><Relationship Id="rId42" Type="http://schemas.openxmlformats.org/officeDocument/2006/relationships/hyperlink" Target="consultantplus://offline/ref=77B9E5F62A1ADB0FF98678020FCF117D2235F6E02535C3E675B1EC288607F59C1A970AC241486D916DC4C1EAD7C8319ADFFE5C3C711C80124DWE5DI" TargetMode="External"/><Relationship Id="rId84" Type="http://schemas.openxmlformats.org/officeDocument/2006/relationships/hyperlink" Target="consultantplus://offline/ref=77B9E5F62A1ADB0FF98678020FCF117D2235FBE52437C7E675B1EC288607F59C1A970AC241486D9164C0C1EAD7C8319ADFFE5C3C711C80124DWE5DI" TargetMode="External"/><Relationship Id="rId138" Type="http://schemas.openxmlformats.org/officeDocument/2006/relationships/hyperlink" Target="consultantplus://offline/ref=77B9E5F62A1ADB0FF986790F19A3442E2C37F4E32237C9BB7FB9B5248400FAC30D9043CE4040659A31978EEB8B8C6789DEFF5C3F7303W8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5C055250</Template>
  <TotalTime>2</TotalTime>
  <Pages>53</Pages>
  <Words>29935</Words>
  <Characters>170630</Characters>
  <Application>Microsoft Office Word</Application>
  <DocSecurity>0</DocSecurity>
  <Lines>1421</Lines>
  <Paragraphs>400</Paragraphs>
  <ScaleCrop>false</ScaleCrop>
  <Company/>
  <LinksUpToDate>false</LinksUpToDate>
  <CharactersWithSpaces>200165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Абраменко Лилия Николаевна</dc:creator>
  <cp:lastModifiedBy>Абраменко Лилия Николаевна</cp:lastModifiedBy>
  <cp:revision>1</cp:revision>
  <dcterms:created xsi:type="dcterms:W3CDTF">2019-12-03T08:57:00Z</dcterms:created>
  <dcterms:modified xsi:type="dcterms:W3CDTF">2019-12-03T08:59:00Z</dcterms:modified>
</cp:coreProperties>
</file>