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5" w:rsidRDefault="00EE6CA5">
      <w:pPr>
        <w:spacing w:line="10" w:lineRule="exact"/>
        <w:rPr>
          <w:sz w:val="24"/>
          <w:szCs w:val="24"/>
        </w:rPr>
      </w:pPr>
    </w:p>
    <w:p w:rsidR="00EE6CA5" w:rsidRDefault="00934E4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№</w:t>
      </w:r>
    </w:p>
    <w:p w:rsidR="00EE6CA5" w:rsidRDefault="00EE6CA5">
      <w:pPr>
        <w:spacing w:line="41" w:lineRule="exact"/>
        <w:rPr>
          <w:sz w:val="24"/>
          <w:szCs w:val="24"/>
        </w:rPr>
      </w:pPr>
    </w:p>
    <w:p w:rsidR="00EE6CA5" w:rsidRDefault="00934E48">
      <w:pPr>
        <w:tabs>
          <w:tab w:val="left" w:pos="180"/>
        </w:tabs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проверки готовности к отопительному периоду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20__</w:t>
      </w:r>
      <w:r>
        <w:rPr>
          <w:rFonts w:eastAsia="Times New Roman"/>
          <w:b/>
          <w:bCs/>
          <w:sz w:val="23"/>
          <w:szCs w:val="23"/>
        </w:rPr>
        <w:t>/</w:t>
      </w:r>
      <w:r>
        <w:rPr>
          <w:rFonts w:eastAsia="Times New Roman"/>
          <w:b/>
          <w:bCs/>
          <w:sz w:val="23"/>
          <w:szCs w:val="23"/>
          <w:u w:val="single"/>
        </w:rPr>
        <w:t xml:space="preserve">20__ </w:t>
      </w:r>
      <w:r>
        <w:rPr>
          <w:rFonts w:eastAsia="Times New Roman"/>
          <w:b/>
          <w:bCs/>
          <w:sz w:val="23"/>
          <w:szCs w:val="23"/>
        </w:rPr>
        <w:t>гг.</w:t>
      </w:r>
    </w:p>
    <w:p w:rsidR="00EE6CA5" w:rsidRDefault="00EE6CA5">
      <w:pPr>
        <w:spacing w:line="50" w:lineRule="exact"/>
        <w:rPr>
          <w:sz w:val="24"/>
          <w:szCs w:val="24"/>
        </w:rPr>
      </w:pPr>
    </w:p>
    <w:tbl>
      <w:tblPr>
        <w:tblW w:w="9519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229"/>
      </w:tblGrid>
      <w:tr w:rsidR="00EE6CA5" w:rsidTr="00934E48">
        <w:trPr>
          <w:trHeight w:val="276"/>
        </w:trPr>
        <w:tc>
          <w:tcPr>
            <w:tcW w:w="2290" w:type="dxa"/>
            <w:vAlign w:val="bottom"/>
          </w:tcPr>
          <w:p w:rsidR="00EE6CA5" w:rsidRDefault="00934E48" w:rsidP="00934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_</w:t>
            </w:r>
            <w:r w:rsidRPr="00934E48">
              <w:rPr>
                <w:rFonts w:eastAsia="Times New Roman"/>
                <w:bCs/>
                <w:sz w:val="24"/>
                <w:szCs w:val="24"/>
                <w:u w:val="single"/>
              </w:rPr>
              <w:t>Москва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7229" w:type="dxa"/>
            <w:vAlign w:val="bottom"/>
          </w:tcPr>
          <w:p w:rsidR="00EE6CA5" w:rsidRDefault="00934E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</w:t>
            </w:r>
          </w:p>
        </w:tc>
      </w:tr>
      <w:tr w:rsidR="00EE6CA5" w:rsidTr="00934E48">
        <w:trPr>
          <w:trHeight w:val="280"/>
        </w:trPr>
        <w:tc>
          <w:tcPr>
            <w:tcW w:w="2290" w:type="dxa"/>
            <w:vAlign w:val="bottom"/>
          </w:tcPr>
          <w:p w:rsidR="00EE6CA5" w:rsidRDefault="00934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(место составление акта)</w:t>
            </w:r>
          </w:p>
        </w:tc>
        <w:tc>
          <w:tcPr>
            <w:tcW w:w="7229" w:type="dxa"/>
            <w:vAlign w:val="bottom"/>
          </w:tcPr>
          <w:p w:rsidR="00EE6CA5" w:rsidRDefault="00934E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 составления акта)</w:t>
            </w:r>
          </w:p>
        </w:tc>
      </w:tr>
      <w:tr w:rsidR="00EE6CA5" w:rsidTr="00934E48">
        <w:trPr>
          <w:trHeight w:val="322"/>
        </w:trPr>
        <w:tc>
          <w:tcPr>
            <w:tcW w:w="2290" w:type="dxa"/>
            <w:vAlign w:val="bottom"/>
          </w:tcPr>
          <w:p w:rsidR="00EE6CA5" w:rsidRDefault="00934E48" w:rsidP="00934E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Комиссия, в составе:</w:t>
            </w:r>
          </w:p>
          <w:p w:rsidR="00934E48" w:rsidRDefault="00934E48" w:rsidP="00934E48">
            <w:pPr>
              <w:rPr>
                <w:rFonts w:eastAsia="Times New Roman"/>
                <w:sz w:val="24"/>
                <w:szCs w:val="24"/>
              </w:rPr>
            </w:pPr>
          </w:p>
          <w:p w:rsidR="00934E48" w:rsidRDefault="00934E48" w:rsidP="00934E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934E48" w:rsidRDefault="00934E48" w:rsidP="00934E48">
            <w:pPr>
              <w:ind w:left="-43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_________________________________________</w:t>
            </w:r>
          </w:p>
          <w:p w:rsidR="00934E48" w:rsidRDefault="00934E48" w:rsidP="00934E48">
            <w:pPr>
              <w:ind w:left="-43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  <w:p w:rsidR="00EE6CA5" w:rsidRDefault="00934E48" w:rsidP="00934E48">
            <w:pPr>
              <w:ind w:left="-43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EE6CA5" w:rsidTr="00934E48">
        <w:trPr>
          <w:trHeight w:val="280"/>
        </w:trPr>
        <w:tc>
          <w:tcPr>
            <w:tcW w:w="229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EE6CA5" w:rsidRDefault="00934E48" w:rsidP="00934E48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(организация, должность, ФИО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</w:tbl>
    <w:p w:rsidR="00EE6CA5" w:rsidRDefault="00EE6CA5">
      <w:pPr>
        <w:spacing w:line="54" w:lineRule="exact"/>
        <w:rPr>
          <w:sz w:val="24"/>
          <w:szCs w:val="24"/>
        </w:rPr>
      </w:pPr>
    </w:p>
    <w:p w:rsidR="00EE6CA5" w:rsidRDefault="00934E48">
      <w:pPr>
        <w:numPr>
          <w:ilvl w:val="0"/>
          <w:numId w:val="3"/>
        </w:numPr>
        <w:tabs>
          <w:tab w:val="left" w:pos="297"/>
        </w:tabs>
        <w:spacing w:line="271" w:lineRule="auto"/>
        <w:ind w:left="120" w:hanging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Федеральным законом от 27 июля 2010 г. № 190-ФЗ «О теплоснабжении», а также Приказом Министерства энергетики РФ от 12 марта 2013 г. № 103 «Об утверждении Правил </w:t>
      </w:r>
      <w:r>
        <w:rPr>
          <w:rFonts w:eastAsia="Times New Roman"/>
          <w:sz w:val="24"/>
          <w:szCs w:val="24"/>
        </w:rPr>
        <w:t>оценки готовности к отопительному периоду» провела проверку готовности к отопительному периоду___________________________________</w:t>
      </w:r>
      <w:r>
        <w:rPr>
          <w:rFonts w:eastAsia="Times New Roman"/>
          <w:sz w:val="24"/>
          <w:szCs w:val="24"/>
        </w:rPr>
        <w:t>________________________</w:t>
      </w:r>
    </w:p>
    <w:p w:rsidR="00EE6CA5" w:rsidRDefault="00EE6CA5">
      <w:pPr>
        <w:spacing w:line="21" w:lineRule="exact"/>
        <w:rPr>
          <w:sz w:val="24"/>
          <w:szCs w:val="24"/>
        </w:rPr>
      </w:pPr>
    </w:p>
    <w:p w:rsidR="00EE6CA5" w:rsidRDefault="00934E48">
      <w:pPr>
        <w:spacing w:line="266" w:lineRule="auto"/>
        <w:ind w:left="1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(полное наименование потребителя тепловой энергии в отношении которого проводилась проверка готовности к </w:t>
      </w:r>
      <w:r>
        <w:rPr>
          <w:rFonts w:eastAsia="Times New Roman"/>
          <w:sz w:val="20"/>
          <w:szCs w:val="20"/>
        </w:rPr>
        <w:t>отопительному периоду)</w:t>
      </w:r>
    </w:p>
    <w:p w:rsidR="00EE6CA5" w:rsidRDefault="00EE6CA5">
      <w:pPr>
        <w:spacing w:line="20" w:lineRule="exact"/>
        <w:rPr>
          <w:sz w:val="24"/>
          <w:szCs w:val="24"/>
        </w:rPr>
      </w:pPr>
    </w:p>
    <w:p w:rsidR="00EE6CA5" w:rsidRDefault="00934E48">
      <w:pPr>
        <w:spacing w:line="264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EE6CA5" w:rsidRDefault="00EE6CA5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40"/>
        <w:gridCol w:w="6480"/>
      </w:tblGrid>
      <w:tr w:rsidR="00EE6CA5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объекта</w:t>
            </w:r>
          </w:p>
        </w:tc>
      </w:tr>
      <w:tr w:rsidR="00EE6CA5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4"/>
                <w:szCs w:val="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4"/>
                <w:szCs w:val="4"/>
              </w:rPr>
            </w:pPr>
          </w:p>
        </w:tc>
      </w:tr>
      <w:tr w:rsidR="00EE6CA5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</w:tr>
      <w:tr w:rsidR="00934E48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E48" w:rsidRDefault="00934E4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E48" w:rsidRDefault="00934E48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E48" w:rsidRDefault="00934E48">
            <w:pPr>
              <w:rPr>
                <w:sz w:val="24"/>
                <w:szCs w:val="24"/>
              </w:rPr>
            </w:pPr>
          </w:p>
        </w:tc>
      </w:tr>
      <w:tr w:rsidR="00EE6CA5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</w:tr>
    </w:tbl>
    <w:p w:rsidR="00EE6CA5" w:rsidRDefault="00934E48">
      <w:pPr>
        <w:numPr>
          <w:ilvl w:val="0"/>
          <w:numId w:val="4"/>
        </w:numPr>
        <w:tabs>
          <w:tab w:val="left" w:pos="340"/>
        </w:tabs>
        <w:spacing w:line="233" w:lineRule="auto"/>
        <w:ind w:left="340" w:hanging="22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ходе проведения проверки готовности к отопительному периоду комиссия установила</w:t>
      </w:r>
    </w:p>
    <w:p w:rsidR="00EE6CA5" w:rsidRDefault="00EE6CA5">
      <w:pPr>
        <w:spacing w:line="41" w:lineRule="exact"/>
        <w:rPr>
          <w:rFonts w:eastAsia="Times New Roman"/>
          <w:sz w:val="24"/>
          <w:szCs w:val="24"/>
          <w:u w:val="single"/>
        </w:rPr>
      </w:pPr>
    </w:p>
    <w:p w:rsidR="00EE6CA5" w:rsidRDefault="00934E48">
      <w:pPr>
        <w:numPr>
          <w:ilvl w:val="1"/>
          <w:numId w:val="4"/>
        </w:numPr>
        <w:tabs>
          <w:tab w:val="left" w:pos="840"/>
        </w:tabs>
        <w:ind w:left="8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объект проверки готов </w:t>
      </w:r>
      <w:r>
        <w:rPr>
          <w:rFonts w:eastAsia="Times New Roman"/>
          <w:sz w:val="24"/>
          <w:szCs w:val="24"/>
        </w:rPr>
        <w:t>к отопительному периоду</w:t>
      </w:r>
    </w:p>
    <w:p w:rsidR="00EE6CA5" w:rsidRDefault="00EE6CA5">
      <w:pPr>
        <w:spacing w:line="53" w:lineRule="exact"/>
        <w:rPr>
          <w:rFonts w:eastAsia="Times New Roman"/>
          <w:sz w:val="24"/>
          <w:szCs w:val="24"/>
        </w:rPr>
      </w:pPr>
    </w:p>
    <w:p w:rsidR="00EE6CA5" w:rsidRDefault="00934E48">
      <w:pPr>
        <w:numPr>
          <w:ilvl w:val="1"/>
          <w:numId w:val="4"/>
        </w:numPr>
        <w:tabs>
          <w:tab w:val="left" w:pos="840"/>
        </w:tabs>
        <w:spacing w:line="264" w:lineRule="auto"/>
        <w:ind w:left="840" w:right="30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</w:t>
      </w:r>
    </w:p>
    <w:p w:rsidR="00EE6CA5" w:rsidRDefault="00EE6CA5">
      <w:pPr>
        <w:spacing w:line="16" w:lineRule="exact"/>
        <w:rPr>
          <w:rFonts w:eastAsia="Times New Roman"/>
          <w:sz w:val="24"/>
          <w:szCs w:val="24"/>
        </w:rPr>
      </w:pPr>
    </w:p>
    <w:p w:rsidR="00EE6CA5" w:rsidRDefault="00934E48">
      <w:pPr>
        <w:numPr>
          <w:ilvl w:val="1"/>
          <w:numId w:val="4"/>
        </w:numPr>
        <w:tabs>
          <w:tab w:val="left" w:pos="840"/>
        </w:tabs>
        <w:ind w:left="8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 проверки не готов к отопительному периоду</w:t>
      </w:r>
    </w:p>
    <w:p w:rsidR="00EE6CA5" w:rsidRDefault="00EE6CA5">
      <w:pPr>
        <w:spacing w:line="43" w:lineRule="exact"/>
        <w:rPr>
          <w:sz w:val="24"/>
          <w:szCs w:val="24"/>
        </w:rPr>
      </w:pPr>
    </w:p>
    <w:p w:rsidR="00EE6CA5" w:rsidRDefault="00934E48">
      <w:pPr>
        <w:ind w:left="1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(готовность/неготовность к</w:t>
      </w:r>
      <w:r>
        <w:rPr>
          <w:rFonts w:eastAsia="Times New Roman"/>
          <w:sz w:val="20"/>
          <w:szCs w:val="20"/>
        </w:rPr>
        <w:t xml:space="preserve"> работе в отопительном периоде, ненужное зачеркнуть)</w:t>
      </w:r>
    </w:p>
    <w:p w:rsidR="00EE6CA5" w:rsidRDefault="00EE6CA5">
      <w:pPr>
        <w:spacing w:line="42" w:lineRule="exact"/>
        <w:rPr>
          <w:sz w:val="24"/>
          <w:szCs w:val="24"/>
        </w:rPr>
      </w:pPr>
    </w:p>
    <w:p w:rsidR="00EE6CA5" w:rsidRDefault="00934E4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акту проверки готовности №_________от_________к отопительному периоду</w:t>
      </w:r>
    </w:p>
    <w:p w:rsidR="00EE6CA5" w:rsidRDefault="00EE6CA5">
      <w:pPr>
        <w:spacing w:line="43" w:lineRule="exact"/>
        <w:rPr>
          <w:sz w:val="24"/>
          <w:szCs w:val="24"/>
        </w:rPr>
      </w:pPr>
    </w:p>
    <w:p w:rsidR="00EE6CA5" w:rsidRDefault="00934E4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20__/20__ гг., являющееся его неотъемлемой частью  на____листах</w:t>
      </w:r>
    </w:p>
    <w:p w:rsidR="00EE6CA5" w:rsidRDefault="00EE6CA5">
      <w:pPr>
        <w:spacing w:line="41" w:lineRule="exact"/>
        <w:rPr>
          <w:sz w:val="24"/>
          <w:szCs w:val="24"/>
        </w:rPr>
      </w:pPr>
    </w:p>
    <w:p w:rsidR="00EE6CA5" w:rsidRDefault="00934E48">
      <w:pPr>
        <w:tabs>
          <w:tab w:val="left" w:pos="36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комиссии: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EE6CA5" w:rsidRDefault="00EE6CA5">
      <w:pPr>
        <w:spacing w:line="52" w:lineRule="exact"/>
        <w:rPr>
          <w:sz w:val="24"/>
          <w:szCs w:val="24"/>
        </w:rPr>
      </w:pPr>
    </w:p>
    <w:p w:rsidR="00EE6CA5" w:rsidRDefault="00934E48">
      <w:pPr>
        <w:ind w:left="4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расшифровка подписи)</w:t>
      </w:r>
    </w:p>
    <w:p w:rsidR="00EE6CA5" w:rsidRDefault="00EE6CA5">
      <w:pPr>
        <w:spacing w:line="45" w:lineRule="exact"/>
        <w:rPr>
          <w:sz w:val="24"/>
          <w:szCs w:val="24"/>
        </w:rPr>
      </w:pPr>
    </w:p>
    <w:p w:rsidR="00EE6CA5" w:rsidRDefault="00934E48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EE6CA5" w:rsidRDefault="00EE6CA5">
      <w:pPr>
        <w:spacing w:line="52" w:lineRule="exact"/>
        <w:rPr>
          <w:sz w:val="24"/>
          <w:szCs w:val="24"/>
        </w:rPr>
      </w:pPr>
    </w:p>
    <w:p w:rsidR="00EE6CA5" w:rsidRDefault="00934E48">
      <w:pPr>
        <w:ind w:left="4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расшифровка подписи)</w:t>
      </w:r>
    </w:p>
    <w:p w:rsidR="00EE6CA5" w:rsidRDefault="00EE6CA5">
      <w:pPr>
        <w:spacing w:line="42" w:lineRule="exact"/>
        <w:rPr>
          <w:sz w:val="24"/>
          <w:szCs w:val="24"/>
        </w:rPr>
      </w:pPr>
    </w:p>
    <w:p w:rsidR="00EE6CA5" w:rsidRDefault="00934E48">
      <w:pPr>
        <w:ind w:lef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EE6CA5" w:rsidRDefault="00EE6CA5">
      <w:pPr>
        <w:spacing w:line="55" w:lineRule="exact"/>
        <w:rPr>
          <w:sz w:val="24"/>
          <w:szCs w:val="24"/>
        </w:rPr>
      </w:pPr>
    </w:p>
    <w:p w:rsidR="00EE6CA5" w:rsidRDefault="00934E48">
      <w:pPr>
        <w:ind w:left="4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расшифровка подписи)</w:t>
      </w:r>
    </w:p>
    <w:p w:rsidR="00EE6CA5" w:rsidRDefault="00EE6CA5">
      <w:pPr>
        <w:spacing w:line="42" w:lineRule="exact"/>
        <w:rPr>
          <w:sz w:val="24"/>
          <w:szCs w:val="24"/>
        </w:rPr>
      </w:pPr>
    </w:p>
    <w:p w:rsidR="00EE6CA5" w:rsidRDefault="00934E4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актом </w:t>
      </w:r>
      <w:r>
        <w:rPr>
          <w:rFonts w:eastAsia="Times New Roman"/>
          <w:sz w:val="24"/>
          <w:szCs w:val="24"/>
        </w:rPr>
        <w:t>проверки готовности ознакомлен, один экземпляр акта получил:</w:t>
      </w:r>
    </w:p>
    <w:p w:rsidR="00EE6CA5" w:rsidRDefault="00EE6CA5">
      <w:pPr>
        <w:spacing w:line="41" w:lineRule="exact"/>
        <w:rPr>
          <w:sz w:val="24"/>
          <w:szCs w:val="24"/>
        </w:rPr>
      </w:pPr>
    </w:p>
    <w:p w:rsidR="00EE6CA5" w:rsidRDefault="00934E48">
      <w:pPr>
        <w:numPr>
          <w:ilvl w:val="0"/>
          <w:numId w:val="5"/>
        </w:numPr>
        <w:tabs>
          <w:tab w:val="left" w:pos="260"/>
        </w:tabs>
        <w:ind w:left="26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 » _________________ 20 ___ г.   _________________________________________</w:t>
      </w:r>
    </w:p>
    <w:p w:rsidR="00EE6CA5" w:rsidRDefault="00EE6CA5">
      <w:pPr>
        <w:spacing w:line="45" w:lineRule="exact"/>
        <w:rPr>
          <w:sz w:val="24"/>
          <w:szCs w:val="24"/>
        </w:rPr>
      </w:pPr>
    </w:p>
    <w:p w:rsidR="00EE6CA5" w:rsidRDefault="00934E48">
      <w:pPr>
        <w:ind w:left="48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(полное наименование потребителя тепловой энергии в отношении</w:t>
      </w:r>
    </w:p>
    <w:p w:rsidR="00EE6CA5" w:rsidRDefault="00EE6CA5">
      <w:pPr>
        <w:spacing w:line="31" w:lineRule="exact"/>
        <w:rPr>
          <w:sz w:val="24"/>
          <w:szCs w:val="24"/>
        </w:rPr>
      </w:pPr>
    </w:p>
    <w:p w:rsidR="00EE6CA5" w:rsidRDefault="00934E48">
      <w:pPr>
        <w:ind w:left="48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которого проводилась проверка готовности к отопите</w:t>
      </w:r>
      <w:r>
        <w:rPr>
          <w:rFonts w:eastAsia="Times New Roman"/>
          <w:sz w:val="18"/>
          <w:szCs w:val="18"/>
        </w:rPr>
        <w:t>льному период</w:t>
      </w:r>
    </w:p>
    <w:p w:rsidR="00EE6CA5" w:rsidRDefault="00EE6CA5">
      <w:pPr>
        <w:sectPr w:rsidR="00EE6CA5">
          <w:pgSz w:w="11900" w:h="16838"/>
          <w:pgMar w:top="1440" w:right="846" w:bottom="1440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720"/>
        <w:gridCol w:w="440"/>
        <w:gridCol w:w="3960"/>
        <w:gridCol w:w="100"/>
        <w:gridCol w:w="1460"/>
        <w:gridCol w:w="1420"/>
      </w:tblGrid>
      <w:tr w:rsidR="00EE6CA5">
        <w:trPr>
          <w:trHeight w:val="276"/>
        </w:trPr>
        <w:tc>
          <w:tcPr>
            <w:tcW w:w="480" w:type="dxa"/>
            <w:vAlign w:val="bottom"/>
          </w:tcPr>
          <w:p w:rsidR="00EE6CA5" w:rsidRDefault="00EE6CA5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EE6CA5" w:rsidRDefault="00934E48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к акту проверки готовности №</w:t>
            </w:r>
          </w:p>
        </w:tc>
        <w:tc>
          <w:tcPr>
            <w:tcW w:w="4500" w:type="dxa"/>
            <w:gridSpan w:val="3"/>
            <w:vAlign w:val="bottom"/>
          </w:tcPr>
          <w:p w:rsidR="00EE6CA5" w:rsidRDefault="00934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 к отопительному периоду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2020/2021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60" w:type="dxa"/>
            <w:vAlign w:val="bottom"/>
          </w:tcPr>
          <w:p w:rsidR="00EE6CA5" w:rsidRDefault="00EE6CA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E6CA5" w:rsidRDefault="00EE6CA5">
            <w:pPr>
              <w:rPr>
                <w:sz w:val="23"/>
                <w:szCs w:val="23"/>
              </w:rPr>
            </w:pPr>
          </w:p>
        </w:tc>
      </w:tr>
      <w:tr w:rsidR="00EE6CA5">
        <w:trPr>
          <w:trHeight w:val="14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</w:tr>
      <w:tr w:rsidR="00EE6CA5">
        <w:trPr>
          <w:trHeight w:val="2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целях оценки готовности потребителей тепловой энергии к отопительному периоду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spacing w:line="216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Выявленные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E6CA5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vAlign w:val="bottom"/>
          </w:tcPr>
          <w:p w:rsidR="00EE6CA5" w:rsidRDefault="00934E48">
            <w:pPr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уполномоченными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органами должны быть проверены: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замечания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устранения</w:t>
            </w:r>
          </w:p>
        </w:tc>
      </w:tr>
      <w:tr w:rsidR="00EE6CA5">
        <w:trPr>
          <w:trHeight w:val="2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замечаний</w:t>
            </w:r>
          </w:p>
        </w:tc>
      </w:tr>
      <w:tr w:rsidR="00EE6CA5">
        <w:trPr>
          <w:trHeight w:val="1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устранение выявленных в порядке, установленном законодательством РФ, нарушений в тепловых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гидравлических режимах работы тепловых энергоустановок;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проведение </w:t>
            </w:r>
            <w:r>
              <w:rPr>
                <w:rFonts w:eastAsia="Times New Roman"/>
                <w:sz w:val="18"/>
                <w:szCs w:val="18"/>
              </w:rPr>
              <w:t>промывки оборудования и коммуникаций теплопотребляющих установок;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</w:tr>
      <w:tr w:rsidR="00EE6CA5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разработка эксплуатационных режимов, а также мероприятий по их внедрению;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выполнение плана ремонтных работ и качество их выполнения;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состояние</w:t>
            </w:r>
            <w:r>
              <w:rPr>
                <w:rFonts w:eastAsia="Times New Roman"/>
                <w:sz w:val="18"/>
                <w:szCs w:val="18"/>
              </w:rPr>
              <w:t xml:space="preserve"> тепловых сетей, принадлежащих потребителю тепловой энергии;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состояние утепления зданий (чердаки, лестничные клетки, подвалы, двери) и центральных тепловых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пунктов, а также индивидуальных тепловых пунктов;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состояние </w:t>
            </w:r>
            <w:r>
              <w:rPr>
                <w:rFonts w:eastAsia="Times New Roman"/>
                <w:sz w:val="18"/>
                <w:szCs w:val="18"/>
              </w:rPr>
              <w:t>трубопроводов, арматуры и тепловой изоляции в пределах тепловых пунктов и тепло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потребляющей установки;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7720" w:type="dxa"/>
            <w:vAlign w:val="bottom"/>
          </w:tcPr>
          <w:p w:rsidR="00EE6CA5" w:rsidRDefault="00934E48" w:rsidP="00934E4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наличие и работоспособность приборов учета;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</w:tr>
      <w:tr w:rsidR="00EE6CA5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7720" w:type="dxa"/>
            <w:vAlign w:val="bottom"/>
          </w:tcPr>
          <w:p w:rsidR="00EE6CA5" w:rsidRDefault="00934E48" w:rsidP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работоспособность автоматических регуляторов при их наличии</w:t>
            </w:r>
            <w:r>
              <w:rPr>
                <w:rFonts w:eastAsia="Times New Roman"/>
                <w:sz w:val="18"/>
                <w:szCs w:val="18"/>
              </w:rPr>
              <w:t>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работоспособность защиты систем теплопотребления;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наличие паспортов теплопотребляющих установок, принципиальных схем и инструкций для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обслуживающего персонала и соответствие их действительности </w:t>
            </w:r>
            <w:r>
              <w:rPr>
                <w:rFonts w:eastAsia="Times New Roman"/>
                <w:sz w:val="18"/>
                <w:szCs w:val="18"/>
              </w:rPr>
              <w:t>теплопотребляющей установки;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плотность оборудования тепловых пунктов (указать Р и время в примечаниях);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наличие пломб на </w:t>
            </w:r>
            <w:r>
              <w:rPr>
                <w:rFonts w:eastAsia="Times New Roman"/>
                <w:sz w:val="18"/>
                <w:szCs w:val="18"/>
              </w:rPr>
              <w:t>расчетных шайбах и соплах элеваторов;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отсутствие задолженности за поставленные тепловую энергию (мощность), теплоноситель;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наличие собственных и (или) привлеченных ремонтных бригад и обеспеченность их материально-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техническими ресурсами для осуществления надлежащей эксплуатации теплопотребляющих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7"/>
                <w:szCs w:val="17"/>
              </w:rPr>
            </w:pPr>
          </w:p>
        </w:tc>
      </w:tr>
      <w:tr w:rsidR="00EE6CA5">
        <w:trPr>
          <w:trHeight w:val="2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установок (ФИО и контактную информацию ответственных указать в примечаниях);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проведение испытания оборудования теплопотребляющих установок на плотность и </w:t>
            </w:r>
            <w:r>
              <w:rPr>
                <w:rFonts w:eastAsia="Times New Roman"/>
                <w:sz w:val="18"/>
                <w:szCs w:val="18"/>
              </w:rPr>
              <w:t>прочность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(указать Р и время в примечаниях);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  <w:tr w:rsidR="00EE6CA5">
        <w:trPr>
          <w:trHeight w:val="1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7720" w:type="dxa"/>
            <w:vAlign w:val="bottom"/>
          </w:tcPr>
          <w:p w:rsidR="00EE6CA5" w:rsidRDefault="00934E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6"/>
                <w:szCs w:val="16"/>
              </w:rPr>
            </w:pPr>
          </w:p>
        </w:tc>
      </w:tr>
      <w:tr w:rsidR="00EE6CA5">
        <w:trPr>
          <w:trHeight w:val="2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8"/>
                <w:szCs w:val="18"/>
              </w:rPr>
            </w:pPr>
          </w:p>
        </w:tc>
      </w:tr>
    </w:tbl>
    <w:p w:rsidR="00EE6CA5" w:rsidRDefault="00EE6CA5">
      <w:pPr>
        <w:spacing w:line="1" w:lineRule="exact"/>
        <w:rPr>
          <w:sz w:val="20"/>
          <w:szCs w:val="20"/>
        </w:rPr>
      </w:pPr>
    </w:p>
    <w:p w:rsidR="00EE6CA5" w:rsidRDefault="00EE6CA5">
      <w:pPr>
        <w:sectPr w:rsidR="00EE6CA5">
          <w:pgSz w:w="16840" w:h="11906" w:orient="landscape"/>
          <w:pgMar w:top="974" w:right="878" w:bottom="393" w:left="340" w:header="0" w:footer="0" w:gutter="0"/>
          <w:cols w:space="720" w:equalWidth="0">
            <w:col w:w="15620"/>
          </w:cols>
        </w:sectPr>
      </w:pPr>
    </w:p>
    <w:p w:rsidR="00EE6CA5" w:rsidRDefault="00934E48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lastRenderedPageBreak/>
        <w:t>Подписи сторон с расшифровками:</w:t>
      </w:r>
    </w:p>
    <w:p w:rsidR="00934E48" w:rsidRDefault="00934E48">
      <w:pPr>
        <w:rPr>
          <w:rFonts w:eastAsia="Times New Roman"/>
        </w:rPr>
      </w:pPr>
    </w:p>
    <w:p w:rsidR="00EE6CA5" w:rsidRDefault="00934E48">
      <w:pPr>
        <w:rPr>
          <w:sz w:val="20"/>
          <w:szCs w:val="20"/>
        </w:rPr>
      </w:pPr>
      <w:r>
        <w:rPr>
          <w:rFonts w:eastAsia="Times New Roman"/>
        </w:rPr>
        <w:t>Представитель КП «МЭД</w:t>
      </w:r>
      <w:r>
        <w:rPr>
          <w:rFonts w:eastAsia="Times New Roman"/>
        </w:rPr>
        <w:t>_______________________________________</w:t>
      </w:r>
    </w:p>
    <w:p w:rsidR="00EE6CA5" w:rsidRDefault="00934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CA5" w:rsidRDefault="00EE6CA5">
      <w:pPr>
        <w:spacing w:line="223" w:lineRule="exact"/>
        <w:rPr>
          <w:sz w:val="20"/>
          <w:szCs w:val="20"/>
        </w:rPr>
      </w:pPr>
    </w:p>
    <w:p w:rsidR="00934E48" w:rsidRDefault="00934E48">
      <w:pPr>
        <w:rPr>
          <w:rFonts w:eastAsia="Times New Roman"/>
        </w:rPr>
      </w:pPr>
    </w:p>
    <w:p w:rsidR="00EE6CA5" w:rsidRDefault="00934E48">
      <w:pPr>
        <w:rPr>
          <w:sz w:val="20"/>
          <w:szCs w:val="20"/>
        </w:rPr>
      </w:pPr>
      <w:r>
        <w:rPr>
          <w:rFonts w:eastAsia="Times New Roman"/>
        </w:rPr>
        <w:t>Потребитель____________________________________</w:t>
      </w:r>
    </w:p>
    <w:p w:rsidR="00EE6CA5" w:rsidRDefault="00EE6CA5">
      <w:pPr>
        <w:spacing w:line="200" w:lineRule="exact"/>
        <w:rPr>
          <w:sz w:val="20"/>
          <w:szCs w:val="20"/>
        </w:rPr>
      </w:pPr>
    </w:p>
    <w:p w:rsidR="00EE6CA5" w:rsidRDefault="00EE6CA5">
      <w:pPr>
        <w:sectPr w:rsidR="00EE6CA5">
          <w:type w:val="continuous"/>
          <w:pgSz w:w="16840" w:h="11906" w:orient="landscape"/>
          <w:pgMar w:top="974" w:right="878" w:bottom="393" w:left="340" w:header="0" w:footer="0" w:gutter="0"/>
          <w:cols w:num="2" w:space="720" w:equalWidth="0">
            <w:col w:w="9440" w:space="720"/>
            <w:col w:w="5460"/>
          </w:cols>
        </w:sectPr>
      </w:pPr>
    </w:p>
    <w:p w:rsidR="00EE6CA5" w:rsidRDefault="00EE6CA5">
      <w:pPr>
        <w:spacing w:line="65" w:lineRule="exact"/>
        <w:rPr>
          <w:sz w:val="20"/>
          <w:szCs w:val="20"/>
        </w:rPr>
      </w:pPr>
    </w:p>
    <w:p w:rsidR="00EE6CA5" w:rsidRDefault="00EE6CA5">
      <w:pPr>
        <w:sectPr w:rsidR="00EE6CA5">
          <w:type w:val="continuous"/>
          <w:pgSz w:w="16840" w:h="11906" w:orient="landscape"/>
          <w:pgMar w:top="974" w:right="878" w:bottom="393" w:left="340" w:header="0" w:footer="0" w:gutter="0"/>
          <w:cols w:space="720" w:equalWidth="0">
            <w:col w:w="15620"/>
          </w:cols>
        </w:sectPr>
      </w:pPr>
    </w:p>
    <w:p w:rsidR="00EE6CA5" w:rsidRDefault="00934E4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Примечание</w:t>
      </w:r>
      <w:r>
        <w:rPr>
          <w:rFonts w:eastAsia="Times New Roman"/>
          <w:sz w:val="24"/>
          <w:szCs w:val="24"/>
        </w:rPr>
        <w:t>:</w:t>
      </w:r>
    </w:p>
    <w:p w:rsidR="00EE6CA5" w:rsidRDefault="00EE6CA5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00"/>
        <w:gridCol w:w="540"/>
        <w:gridCol w:w="40"/>
        <w:gridCol w:w="400"/>
        <w:gridCol w:w="360"/>
        <w:gridCol w:w="200"/>
        <w:gridCol w:w="440"/>
        <w:gridCol w:w="2420"/>
        <w:gridCol w:w="3400"/>
        <w:gridCol w:w="3400"/>
        <w:gridCol w:w="380"/>
        <w:gridCol w:w="20"/>
      </w:tblGrid>
      <w:tr w:rsidR="00EE6CA5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ВВОДНОЙ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запорной арматуры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E6CA5" w:rsidRDefault="00EE6CA5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запорной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запорной арматуры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CA5" w:rsidRDefault="00934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запорной арматуры</w:t>
            </w: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3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4"/>
            <w:vMerge w:val="restart"/>
            <w:vAlign w:val="bottom"/>
          </w:tcPr>
          <w:p w:rsidR="00EE6CA5" w:rsidRDefault="00934E48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отключающей внутридомовые системы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3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4"/>
            <w:vMerge/>
            <w:vAlign w:val="bottom"/>
          </w:tcPr>
          <w:p w:rsidR="00EE6CA5" w:rsidRDefault="00EE6CA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E6CA5" w:rsidRDefault="00EE6CA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E6CA5" w:rsidRDefault="00EE6CA5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арматуры ЦО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ГВС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3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EE6CA5" w:rsidRDefault="00934E48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теплоснабжения</w:t>
            </w:r>
          </w:p>
        </w:tc>
        <w:tc>
          <w:tcPr>
            <w:tcW w:w="54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4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5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EE6CA5" w:rsidRDefault="00934E48">
            <w:pPr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ВСЕГО </w:t>
            </w:r>
            <w:r>
              <w:rPr>
                <w:rFonts w:eastAsia="Times New Roman"/>
                <w:w w:val="99"/>
              </w:rPr>
              <w:t>(шт.)</w:t>
            </w:r>
          </w:p>
        </w:tc>
        <w:tc>
          <w:tcPr>
            <w:tcW w:w="5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5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EE6CA5" w:rsidRDefault="00934E48">
            <w:pPr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Неработающей </w:t>
            </w:r>
            <w:r>
              <w:rPr>
                <w:rFonts w:eastAsia="Times New Roman"/>
              </w:rPr>
              <w:t>(шт.)</w:t>
            </w:r>
          </w:p>
        </w:tc>
        <w:tc>
          <w:tcPr>
            <w:tcW w:w="5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463"/>
        </w:trPr>
        <w:tc>
          <w:tcPr>
            <w:tcW w:w="4080" w:type="dxa"/>
            <w:gridSpan w:val="2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32"/>
        </w:trPr>
        <w:tc>
          <w:tcPr>
            <w:tcW w:w="4080" w:type="dxa"/>
            <w:gridSpan w:val="2"/>
            <w:vAlign w:val="bottom"/>
          </w:tcPr>
          <w:p w:rsidR="00EE6CA5" w:rsidRDefault="00934E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АУУ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E6CA5" w:rsidRDefault="00934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CA5" w:rsidRDefault="00934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121"/>
        </w:trPr>
        <w:tc>
          <w:tcPr>
            <w:tcW w:w="4080" w:type="dxa"/>
            <w:gridSpan w:val="2"/>
            <w:vMerge w:val="restart"/>
            <w:vAlign w:val="bottom"/>
          </w:tcPr>
          <w:p w:rsidR="00EE6CA5" w:rsidRDefault="00934E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 АУУ</w:t>
            </w:r>
          </w:p>
        </w:tc>
        <w:tc>
          <w:tcPr>
            <w:tcW w:w="540" w:type="dxa"/>
            <w:vMerge w:val="restart"/>
            <w:vAlign w:val="bottom"/>
          </w:tcPr>
          <w:p w:rsidR="00EE6CA5" w:rsidRDefault="00934E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EE6CA5" w:rsidRDefault="00934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261"/>
        </w:trPr>
        <w:tc>
          <w:tcPr>
            <w:tcW w:w="4080" w:type="dxa"/>
            <w:gridSpan w:val="2"/>
            <w:vMerge/>
            <w:vAlign w:val="bottom"/>
          </w:tcPr>
          <w:p w:rsidR="00EE6CA5" w:rsidRDefault="00EE6CA5"/>
        </w:tc>
        <w:tc>
          <w:tcPr>
            <w:tcW w:w="540" w:type="dxa"/>
            <w:vMerge/>
            <w:vAlign w:val="bottom"/>
          </w:tcPr>
          <w:p w:rsidR="00EE6CA5" w:rsidRDefault="00EE6CA5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6CA5" w:rsidRDefault="00EE6CA5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CA5" w:rsidRDefault="00EE6CA5"/>
        </w:tc>
        <w:tc>
          <w:tcPr>
            <w:tcW w:w="560" w:type="dxa"/>
            <w:gridSpan w:val="2"/>
            <w:vMerge/>
            <w:vAlign w:val="bottom"/>
          </w:tcPr>
          <w:p w:rsidR="00EE6CA5" w:rsidRDefault="00EE6CA5"/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CA5" w:rsidRDefault="00EE6CA5"/>
        </w:tc>
        <w:tc>
          <w:tcPr>
            <w:tcW w:w="2420" w:type="dxa"/>
            <w:vAlign w:val="bottom"/>
          </w:tcPr>
          <w:p w:rsidR="00EE6CA5" w:rsidRDefault="00EE6CA5"/>
        </w:tc>
        <w:tc>
          <w:tcPr>
            <w:tcW w:w="3400" w:type="dxa"/>
            <w:vAlign w:val="bottom"/>
          </w:tcPr>
          <w:p w:rsidR="00EE6CA5" w:rsidRDefault="00EE6CA5"/>
        </w:tc>
        <w:tc>
          <w:tcPr>
            <w:tcW w:w="3400" w:type="dxa"/>
            <w:vAlign w:val="bottom"/>
          </w:tcPr>
          <w:p w:rsidR="00EE6CA5" w:rsidRDefault="00EE6CA5"/>
        </w:tc>
        <w:tc>
          <w:tcPr>
            <w:tcW w:w="380" w:type="dxa"/>
            <w:vAlign w:val="bottom"/>
          </w:tcPr>
          <w:p w:rsidR="00EE6CA5" w:rsidRDefault="00EE6CA5"/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71"/>
        </w:trPr>
        <w:tc>
          <w:tcPr>
            <w:tcW w:w="38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E6CA5" w:rsidRDefault="00EE6C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51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7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7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  <w:tr w:rsidR="00EE6CA5">
        <w:trPr>
          <w:trHeight w:val="30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6CA5" w:rsidRDefault="00EE6C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CA5" w:rsidRDefault="00EE6CA5">
            <w:pPr>
              <w:rPr>
                <w:sz w:val="1"/>
                <w:szCs w:val="1"/>
              </w:rPr>
            </w:pPr>
          </w:p>
        </w:tc>
      </w:tr>
    </w:tbl>
    <w:p w:rsidR="00EE6CA5" w:rsidRDefault="00EE6CA5">
      <w:pPr>
        <w:spacing w:line="309" w:lineRule="exact"/>
        <w:rPr>
          <w:sz w:val="20"/>
          <w:szCs w:val="20"/>
        </w:rPr>
      </w:pPr>
    </w:p>
    <w:p w:rsidR="00EE6CA5" w:rsidRDefault="00934E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сторон с расшифровками:</w:t>
      </w:r>
    </w:p>
    <w:p w:rsidR="00EE6CA5" w:rsidRDefault="00EE6CA5">
      <w:pPr>
        <w:spacing w:line="137" w:lineRule="exact"/>
        <w:rPr>
          <w:sz w:val="20"/>
          <w:szCs w:val="20"/>
        </w:rPr>
      </w:pPr>
    </w:p>
    <w:p w:rsidR="00EE6CA5" w:rsidRDefault="00934E48">
      <w:pPr>
        <w:tabs>
          <w:tab w:val="left" w:pos="5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КП «МЭД»</w:t>
      </w:r>
      <w:r>
        <w:rPr>
          <w:rFonts w:eastAsia="Times New Roman"/>
          <w:sz w:val="24"/>
          <w:szCs w:val="24"/>
        </w:rPr>
        <w:t>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Потребитель______________________________</w:t>
      </w:r>
    </w:p>
    <w:sectPr w:rsidR="00EE6CA5">
      <w:pgSz w:w="16840" w:h="11906" w:orient="landscape"/>
      <w:pgMar w:top="974" w:right="678" w:bottom="1440" w:left="220" w:header="0" w:footer="0" w:gutter="0"/>
      <w:cols w:space="720" w:equalWidth="0">
        <w:col w:w="15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99E3556"/>
    <w:lvl w:ilvl="0" w:tplc="78B885B0">
      <w:start w:val="1"/>
      <w:numFmt w:val="bullet"/>
      <w:lvlText w:val="В"/>
      <w:lvlJc w:val="left"/>
    </w:lvl>
    <w:lvl w:ilvl="1" w:tplc="3CB0AB4E">
      <w:start w:val="1"/>
      <w:numFmt w:val="decimal"/>
      <w:lvlText w:val="%2)"/>
      <w:lvlJc w:val="left"/>
    </w:lvl>
    <w:lvl w:ilvl="2" w:tplc="8254438C">
      <w:numFmt w:val="decimal"/>
      <w:lvlText w:val=""/>
      <w:lvlJc w:val="left"/>
    </w:lvl>
    <w:lvl w:ilvl="3" w:tplc="D3388EBA">
      <w:numFmt w:val="decimal"/>
      <w:lvlText w:val=""/>
      <w:lvlJc w:val="left"/>
    </w:lvl>
    <w:lvl w:ilvl="4" w:tplc="DA94D9E8">
      <w:numFmt w:val="decimal"/>
      <w:lvlText w:val=""/>
      <w:lvlJc w:val="left"/>
    </w:lvl>
    <w:lvl w:ilvl="5" w:tplc="2BEEA31A">
      <w:numFmt w:val="decimal"/>
      <w:lvlText w:val=""/>
      <w:lvlJc w:val="left"/>
    </w:lvl>
    <w:lvl w:ilvl="6" w:tplc="AC8AAFB0">
      <w:numFmt w:val="decimal"/>
      <w:lvlText w:val=""/>
      <w:lvlJc w:val="left"/>
    </w:lvl>
    <w:lvl w:ilvl="7" w:tplc="5F8AA1E0">
      <w:numFmt w:val="decimal"/>
      <w:lvlText w:val=""/>
      <w:lvlJc w:val="left"/>
    </w:lvl>
    <w:lvl w:ilvl="8" w:tplc="9ACE4824">
      <w:numFmt w:val="decimal"/>
      <w:lvlText w:val=""/>
      <w:lvlJc w:val="left"/>
    </w:lvl>
  </w:abstractNum>
  <w:abstractNum w:abstractNumId="1">
    <w:nsid w:val="00005F90"/>
    <w:multiLevelType w:val="hybridMultilevel"/>
    <w:tmpl w:val="3A0AEEDC"/>
    <w:lvl w:ilvl="0" w:tplc="2052524E">
      <w:start w:val="1"/>
      <w:numFmt w:val="bullet"/>
      <w:lvlText w:val="в"/>
      <w:lvlJc w:val="left"/>
    </w:lvl>
    <w:lvl w:ilvl="1" w:tplc="E1CE1754">
      <w:numFmt w:val="decimal"/>
      <w:lvlText w:val=""/>
      <w:lvlJc w:val="left"/>
    </w:lvl>
    <w:lvl w:ilvl="2" w:tplc="436CF1D2">
      <w:numFmt w:val="decimal"/>
      <w:lvlText w:val=""/>
      <w:lvlJc w:val="left"/>
    </w:lvl>
    <w:lvl w:ilvl="3" w:tplc="8F308F62">
      <w:numFmt w:val="decimal"/>
      <w:lvlText w:val=""/>
      <w:lvlJc w:val="left"/>
    </w:lvl>
    <w:lvl w:ilvl="4" w:tplc="0A76B5DA">
      <w:numFmt w:val="decimal"/>
      <w:lvlText w:val=""/>
      <w:lvlJc w:val="left"/>
    </w:lvl>
    <w:lvl w:ilvl="5" w:tplc="F44CB62C">
      <w:numFmt w:val="decimal"/>
      <w:lvlText w:val=""/>
      <w:lvlJc w:val="left"/>
    </w:lvl>
    <w:lvl w:ilvl="6" w:tplc="375AFE34">
      <w:numFmt w:val="decimal"/>
      <w:lvlText w:val=""/>
      <w:lvlJc w:val="left"/>
    </w:lvl>
    <w:lvl w:ilvl="7" w:tplc="ABE26E9C">
      <w:numFmt w:val="decimal"/>
      <w:lvlText w:val=""/>
      <w:lvlJc w:val="left"/>
    </w:lvl>
    <w:lvl w:ilvl="8" w:tplc="EE720A30">
      <w:numFmt w:val="decimal"/>
      <w:lvlText w:val=""/>
      <w:lvlJc w:val="left"/>
    </w:lvl>
  </w:abstractNum>
  <w:abstractNum w:abstractNumId="2">
    <w:nsid w:val="00006952"/>
    <w:multiLevelType w:val="hybridMultilevel"/>
    <w:tmpl w:val="75EEAAFA"/>
    <w:lvl w:ilvl="0" w:tplc="D8EA194A">
      <w:start w:val="1"/>
      <w:numFmt w:val="bullet"/>
      <w:lvlText w:val="с"/>
      <w:lvlJc w:val="left"/>
    </w:lvl>
    <w:lvl w:ilvl="1" w:tplc="759A0EC2">
      <w:numFmt w:val="decimal"/>
      <w:lvlText w:val=""/>
      <w:lvlJc w:val="left"/>
    </w:lvl>
    <w:lvl w:ilvl="2" w:tplc="676E5D4C">
      <w:numFmt w:val="decimal"/>
      <w:lvlText w:val=""/>
      <w:lvlJc w:val="left"/>
    </w:lvl>
    <w:lvl w:ilvl="3" w:tplc="7EB8ECDC">
      <w:numFmt w:val="decimal"/>
      <w:lvlText w:val=""/>
      <w:lvlJc w:val="left"/>
    </w:lvl>
    <w:lvl w:ilvl="4" w:tplc="4E48B96E">
      <w:numFmt w:val="decimal"/>
      <w:lvlText w:val=""/>
      <w:lvlJc w:val="left"/>
    </w:lvl>
    <w:lvl w:ilvl="5" w:tplc="2EBC6280">
      <w:numFmt w:val="decimal"/>
      <w:lvlText w:val=""/>
      <w:lvlJc w:val="left"/>
    </w:lvl>
    <w:lvl w:ilvl="6" w:tplc="4E5E025E">
      <w:numFmt w:val="decimal"/>
      <w:lvlText w:val=""/>
      <w:lvlJc w:val="left"/>
    </w:lvl>
    <w:lvl w:ilvl="7" w:tplc="12CA3824">
      <w:numFmt w:val="decimal"/>
      <w:lvlText w:val=""/>
      <w:lvlJc w:val="left"/>
    </w:lvl>
    <w:lvl w:ilvl="8" w:tplc="498CD1AC">
      <w:numFmt w:val="decimal"/>
      <w:lvlText w:val=""/>
      <w:lvlJc w:val="left"/>
    </w:lvl>
  </w:abstractNum>
  <w:abstractNum w:abstractNumId="3">
    <w:nsid w:val="00006DF1"/>
    <w:multiLevelType w:val="hybridMultilevel"/>
    <w:tmpl w:val="11A43EDC"/>
    <w:lvl w:ilvl="0" w:tplc="E932A1D4">
      <w:start w:val="1"/>
      <w:numFmt w:val="bullet"/>
      <w:lvlText w:val="«"/>
      <w:lvlJc w:val="left"/>
    </w:lvl>
    <w:lvl w:ilvl="1" w:tplc="E9C0280E">
      <w:numFmt w:val="decimal"/>
      <w:lvlText w:val=""/>
      <w:lvlJc w:val="left"/>
    </w:lvl>
    <w:lvl w:ilvl="2" w:tplc="E806B39C">
      <w:numFmt w:val="decimal"/>
      <w:lvlText w:val=""/>
      <w:lvlJc w:val="left"/>
    </w:lvl>
    <w:lvl w:ilvl="3" w:tplc="0226B316">
      <w:numFmt w:val="decimal"/>
      <w:lvlText w:val=""/>
      <w:lvlJc w:val="left"/>
    </w:lvl>
    <w:lvl w:ilvl="4" w:tplc="E06E7684">
      <w:numFmt w:val="decimal"/>
      <w:lvlText w:val=""/>
      <w:lvlJc w:val="left"/>
    </w:lvl>
    <w:lvl w:ilvl="5" w:tplc="154E98E2">
      <w:numFmt w:val="decimal"/>
      <w:lvlText w:val=""/>
      <w:lvlJc w:val="left"/>
    </w:lvl>
    <w:lvl w:ilvl="6" w:tplc="B5D06CA8">
      <w:numFmt w:val="decimal"/>
      <w:lvlText w:val=""/>
      <w:lvlJc w:val="left"/>
    </w:lvl>
    <w:lvl w:ilvl="7" w:tplc="E7846C12">
      <w:numFmt w:val="decimal"/>
      <w:lvlText w:val=""/>
      <w:lvlJc w:val="left"/>
    </w:lvl>
    <w:lvl w:ilvl="8" w:tplc="76A403DE">
      <w:numFmt w:val="decimal"/>
      <w:lvlText w:val=""/>
      <w:lvlJc w:val="left"/>
    </w:lvl>
  </w:abstractNum>
  <w:abstractNum w:abstractNumId="4">
    <w:nsid w:val="000072AE"/>
    <w:multiLevelType w:val="hybridMultilevel"/>
    <w:tmpl w:val="F76A540E"/>
    <w:lvl w:ilvl="0" w:tplc="185CDB6C">
      <w:start w:val="1"/>
      <w:numFmt w:val="bullet"/>
      <w:lvlText w:val="в"/>
      <w:lvlJc w:val="left"/>
    </w:lvl>
    <w:lvl w:ilvl="1" w:tplc="81B214E0">
      <w:numFmt w:val="decimal"/>
      <w:lvlText w:val=""/>
      <w:lvlJc w:val="left"/>
    </w:lvl>
    <w:lvl w:ilvl="2" w:tplc="21AC1604">
      <w:numFmt w:val="decimal"/>
      <w:lvlText w:val=""/>
      <w:lvlJc w:val="left"/>
    </w:lvl>
    <w:lvl w:ilvl="3" w:tplc="E43A17AE">
      <w:numFmt w:val="decimal"/>
      <w:lvlText w:val=""/>
      <w:lvlJc w:val="left"/>
    </w:lvl>
    <w:lvl w:ilvl="4" w:tplc="BCBC1260">
      <w:numFmt w:val="decimal"/>
      <w:lvlText w:val=""/>
      <w:lvlJc w:val="left"/>
    </w:lvl>
    <w:lvl w:ilvl="5" w:tplc="2EACE56A">
      <w:numFmt w:val="decimal"/>
      <w:lvlText w:val=""/>
      <w:lvlJc w:val="left"/>
    </w:lvl>
    <w:lvl w:ilvl="6" w:tplc="C88643E4">
      <w:numFmt w:val="decimal"/>
      <w:lvlText w:val=""/>
      <w:lvlJc w:val="left"/>
    </w:lvl>
    <w:lvl w:ilvl="7" w:tplc="F10CF2C4">
      <w:numFmt w:val="decimal"/>
      <w:lvlText w:val=""/>
      <w:lvlJc w:val="left"/>
    </w:lvl>
    <w:lvl w:ilvl="8" w:tplc="F28812D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5"/>
    <w:rsid w:val="00934E48"/>
    <w:rsid w:val="00E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83280865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Усачев</cp:lastModifiedBy>
  <cp:revision>2</cp:revision>
  <dcterms:created xsi:type="dcterms:W3CDTF">2020-05-21T11:03:00Z</dcterms:created>
  <dcterms:modified xsi:type="dcterms:W3CDTF">2020-05-21T11:03:00Z</dcterms:modified>
</cp:coreProperties>
</file>